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E109" w14:textId="77777777" w:rsidR="003E2212" w:rsidRPr="00583A20" w:rsidRDefault="003E2212" w:rsidP="003E22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A20">
        <w:rPr>
          <w:noProof/>
        </w:rPr>
        <w:drawing>
          <wp:inline distT="0" distB="0" distL="0" distR="0" wp14:anchorId="35AC03E9" wp14:editId="231EDAE3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20">
        <w:rPr>
          <w:rFonts w:ascii="Arial" w:eastAsia="Times New Roman" w:hAnsi="Arial" w:cs="Arial"/>
          <w:color w:val="E84A27"/>
          <w:sz w:val="40"/>
          <w:szCs w:val="40"/>
        </w:rPr>
        <w:t>   </w:t>
      </w:r>
    </w:p>
    <w:p w14:paraId="24EACC72" w14:textId="77777777" w:rsidR="003E2212" w:rsidRPr="00583A20" w:rsidRDefault="003E2212" w:rsidP="003E22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A20">
        <w:rPr>
          <w:rFonts w:ascii="Arial" w:eastAsia="Times New Roman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00583A20">
        <w:rPr>
          <w:rFonts w:ascii="Arial" w:eastAsia="Times New Roman" w:hAnsi="Arial" w:cs="Arial"/>
          <w:color w:val="E84A27"/>
          <w:sz w:val="40"/>
          <w:szCs w:val="40"/>
        </w:rPr>
        <w:t>    </w:t>
      </w:r>
      <w:r w:rsidRPr="00583A20">
        <w:rPr>
          <w:rFonts w:ascii="Arial" w:eastAsia="Times New Roman" w:hAnsi="Arial" w:cs="Arial"/>
          <w:color w:val="E84A27"/>
          <w:sz w:val="40"/>
          <w:szCs w:val="40"/>
        </w:rPr>
        <w:br/>
        <w:t>Resource Fee   </w:t>
      </w:r>
    </w:p>
    <w:p w14:paraId="5EB1F167" w14:textId="77777777" w:rsidR="003E2212" w:rsidRPr="00583A20" w:rsidRDefault="003E2212" w:rsidP="003E22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A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SORF Meeting</w:t>
      </w:r>
      <w:r w:rsidRPr="00583A20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6B86DAE6" w14:textId="66967D43" w:rsidR="003E2212" w:rsidRPr="00583A20" w:rsidRDefault="001C7E8A" w:rsidP="003E22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Thursday</w:t>
      </w:r>
      <w:r w:rsidR="003E2212" w:rsidRPr="00583A20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</w:t>
      </w:r>
      <w:r w:rsidR="003E2212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</w:t>
      </w: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August 24</w:t>
      </w:r>
      <w:r w:rsidR="003E2212" w:rsidRPr="00583A20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202</w:t>
      </w:r>
      <w:r w:rsidR="003E2212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3</w:t>
      </w:r>
      <w:r w:rsidR="003E2212" w:rsidRPr="00583A20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, </w:t>
      </w:r>
      <w:r w:rsidR="003E2212" w:rsidRPr="00BC0865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at </w:t>
      </w:r>
      <w:r w:rsidR="003E2212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5:3</w:t>
      </w:r>
      <w:r w:rsidR="003E2212" w:rsidRPr="00BC0865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0PM</w:t>
      </w:r>
      <w:r w:rsidR="003E2212" w:rsidRPr="00BC0865">
        <w:rPr>
          <w:rFonts w:ascii="Calibri Light" w:eastAsia="Times New Roman" w:hAnsi="Calibri Light" w:cs="Calibri Light"/>
          <w:color w:val="000000"/>
          <w:sz w:val="24"/>
          <w:szCs w:val="24"/>
        </w:rPr>
        <w:t> </w:t>
      </w:r>
      <w:r w:rsidR="003E2212" w:rsidRPr="00583A20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</w:p>
    <w:p w14:paraId="2F88ABA2" w14:textId="77777777" w:rsidR="003E2212" w:rsidRPr="00583A20" w:rsidRDefault="003E2212" w:rsidP="003E22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Student Org Complex</w:t>
      </w:r>
      <w:r w:rsidRPr="00583A20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  <w:r w:rsidRPr="00583A20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292D25EB" w14:textId="77777777" w:rsidR="003E2212" w:rsidRDefault="003E2212" w:rsidP="003E2212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E716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4146776" w14:textId="3AEEDD13" w:rsidR="003E2212" w:rsidRPr="00A35982" w:rsidRDefault="003E2212" w:rsidP="003E2212">
      <w:pPr>
        <w:spacing w:after="20" w:line="240" w:lineRule="auto"/>
        <w:rPr>
          <w:rFonts w:eastAsia="Times New Roman" w:cstheme="minorHAnsi"/>
          <w:color w:val="000000"/>
          <w:sz w:val="24"/>
          <w:szCs w:val="24"/>
        </w:rPr>
      </w:pPr>
      <w:r w:rsidRPr="00A35982">
        <w:rPr>
          <w:rFonts w:eastAsia="Calibri" w:cstheme="minorHAnsi"/>
          <w:color w:val="000000" w:themeColor="text1"/>
          <w:sz w:val="24"/>
          <w:szCs w:val="24"/>
        </w:rPr>
        <w:t xml:space="preserve">Meeting called to order at </w:t>
      </w:r>
    </w:p>
    <w:p w14:paraId="5DD1F175" w14:textId="77777777" w:rsidR="003E2212" w:rsidRPr="005905E2" w:rsidRDefault="003E2212" w:rsidP="003E2212">
      <w:p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5A28FC4E" w14:textId="77777777" w:rsidR="003E2212" w:rsidRPr="00583A20" w:rsidRDefault="003E2212" w:rsidP="003E22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A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Roll Call</w:t>
      </w:r>
      <w:r w:rsidRPr="00583A20">
        <w:rPr>
          <w:rFonts w:ascii="Calibri" w:eastAsia="Times New Roman" w:hAnsi="Calibri" w:cs="Calibri"/>
          <w:color w:val="000000"/>
          <w:sz w:val="24"/>
          <w:szCs w:val="24"/>
        </w:rPr>
        <w:t>:  </w:t>
      </w:r>
    </w:p>
    <w:p w14:paraId="71641E44" w14:textId="77777777" w:rsidR="003E2212" w:rsidRPr="00583A20" w:rsidRDefault="003E2212" w:rsidP="003E221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A20">
        <w:rPr>
          <w:rFonts w:ascii="Calibri" w:eastAsia="Times New Roman" w:hAnsi="Calibri" w:cs="Calibri"/>
          <w:color w:val="000000"/>
          <w:sz w:val="24"/>
          <w:szCs w:val="24"/>
          <w:u w:val="single"/>
        </w:rPr>
        <w:t>Present:</w:t>
      </w:r>
      <w:r w:rsidRPr="00583A20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28EA000E" w14:textId="1CB915FA" w:rsidR="003E2212" w:rsidRPr="00811451" w:rsidRDefault="001C7E8A" w:rsidP="003E2212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Amani </w:t>
      </w: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Laliwala</w:t>
      </w:r>
      <w:r w:rsidR="003E2212"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,</w:t>
      </w:r>
      <w:r w:rsidR="003E2212"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Chairperson</w:t>
      </w:r>
      <w:r w:rsidR="003E2212"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3410DB8C" w14:textId="5AF9587E" w:rsidR="003E2212" w:rsidRPr="00811451" w:rsidRDefault="001C7E8A" w:rsidP="003E2212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Dipankar Yettapu</w:t>
      </w:r>
      <w:r w:rsidR="003E2212"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Vice-Chairperson</w:t>
      </w:r>
      <w:r w:rsidR="003E2212"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05C3681F" w14:textId="3C87C658" w:rsidR="003E2212" w:rsidRPr="00811451" w:rsidRDefault="001C7E8A" w:rsidP="003E2212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Troy </w:t>
      </w: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Kowalski</w:t>
      </w:r>
      <w:r w:rsidR="003E2212"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SORF Treasurer</w:t>
      </w:r>
      <w:r w:rsidR="003E2212"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 </w:t>
      </w:r>
    </w:p>
    <w:p w14:paraId="399AE179" w14:textId="77777777" w:rsidR="001C7E8A" w:rsidRPr="001C7E8A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Hayley Hoppock,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Undergraduate Board Member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7E6F3269" w14:textId="77777777" w:rsidR="001C7E8A" w:rsidRPr="00811451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Matthew Pruyn,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Undergraduate Board Member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2936A6FF" w14:textId="0833C941" w:rsidR="001C7E8A" w:rsidRPr="001C7E8A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11451">
        <w:rPr>
          <w:rFonts w:asciiTheme="majorHAnsi" w:eastAsia="Times New Roman" w:hAnsiTheme="majorHAnsi" w:cstheme="majorHAnsi"/>
          <w:sz w:val="24"/>
          <w:szCs w:val="24"/>
        </w:rPr>
        <w:t xml:space="preserve">Faraz Khan, </w:t>
      </w:r>
      <w:r w:rsidRPr="00811451">
        <w:rPr>
          <w:rFonts w:asciiTheme="majorHAnsi" w:eastAsia="Times New Roman" w:hAnsiTheme="majorHAnsi" w:cstheme="majorHAnsi"/>
          <w:i/>
          <w:iCs/>
          <w:sz w:val="24"/>
          <w:szCs w:val="24"/>
        </w:rPr>
        <w:t>Undergraduate Board Member</w:t>
      </w:r>
    </w:p>
    <w:p w14:paraId="62716440" w14:textId="77777777" w:rsidR="001C7E8A" w:rsidRPr="001C7E8A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Destiny Gallegos,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Undergraduate Board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Member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714D1857" w14:textId="77777777" w:rsidR="001C7E8A" w:rsidRPr="00811451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Anika Chakraborti,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Undergraduate Board Member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> </w:t>
      </w:r>
      <w:r w:rsidR="003E2212" w:rsidRPr="00811451">
        <w:rPr>
          <w:rFonts w:asciiTheme="majorHAnsi" w:eastAsia="Times New Roman" w:hAnsiTheme="majorHAnsi" w:cstheme="majorHAnsi"/>
          <w:sz w:val="24"/>
          <w:szCs w:val="24"/>
        </w:rPr>
        <w:t> </w:t>
      </w:r>
    </w:p>
    <w:p w14:paraId="435C9ACF" w14:textId="77777777" w:rsidR="001C7E8A" w:rsidRPr="001C7E8A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Kate Suchodolski,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Graduate Board Member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347E3412" w14:textId="6952BF1C" w:rsidR="003E2212" w:rsidRPr="00811451" w:rsidRDefault="001C7E8A" w:rsidP="001C7E8A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David </w:t>
      </w:r>
      <w:proofErr w:type="spellStart"/>
      <w:r w:rsidRPr="001C7E8A">
        <w:rPr>
          <w:rFonts w:asciiTheme="majorHAnsi" w:eastAsia="Times New Roman" w:hAnsiTheme="majorHAnsi" w:cstheme="majorHAnsi"/>
          <w:sz w:val="24"/>
          <w:szCs w:val="24"/>
        </w:rPr>
        <w:t>Bein</w:t>
      </w:r>
      <w:proofErr w:type="spellEnd"/>
      <w:r w:rsidRPr="001C7E8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Pr="001C7E8A">
        <w:rPr>
          <w:rFonts w:asciiTheme="majorHAnsi" w:eastAsia="Times New Roman" w:hAnsiTheme="majorHAnsi" w:cstheme="majorHAnsi"/>
          <w:i/>
          <w:iCs/>
          <w:sz w:val="24"/>
          <w:szCs w:val="24"/>
        </w:rPr>
        <w:t>Graduate Board Member</w:t>
      </w:r>
      <w:r w:rsidRPr="001C7E8A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64481679" w14:textId="77777777" w:rsidR="003E2212" w:rsidRPr="00811451" w:rsidRDefault="003E2212" w:rsidP="003E2212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Stephanie Cardoza-Cruz</w:t>
      </w:r>
      <w:r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Faculty/Staff Board Member</w:t>
      </w: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3C9319DE" w14:textId="77777777" w:rsidR="003E2212" w:rsidRPr="00811451" w:rsidRDefault="003E2212" w:rsidP="003E2212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Arianna Agramonte Holterman, </w:t>
      </w:r>
      <w:r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Faculty/Staff Board Member </w:t>
      </w:r>
    </w:p>
    <w:p w14:paraId="7254216D" w14:textId="77777777" w:rsidR="003E2212" w:rsidRPr="00811451" w:rsidRDefault="003E2212" w:rsidP="003E2212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Nick Fink</w:t>
      </w:r>
      <w:r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SORF Advisor (non-voting member)</w:t>
      </w: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20935340" w14:textId="77777777" w:rsidR="003E2212" w:rsidRPr="00811451" w:rsidRDefault="003E2212" w:rsidP="003E2212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Christina Fraser</w:t>
      </w:r>
      <w:r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SORF Secretary (non-voting member)</w:t>
      </w: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5918EC1D" w14:textId="38DFBC4D" w:rsidR="001C7E8A" w:rsidRPr="00811451" w:rsidRDefault="001C7E8A" w:rsidP="003E2212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811451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Samantha Thaller, </w:t>
      </w:r>
      <w:r w:rsidRPr="00811451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SORF Finance Secretary (non-voting member)</w:t>
      </w:r>
    </w:p>
    <w:p w14:paraId="4EED9371" w14:textId="77777777" w:rsidR="003E2212" w:rsidRPr="00811451" w:rsidRDefault="003E2212" w:rsidP="003E221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1145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Absent:</w:t>
      </w:r>
      <w:r w:rsidRPr="00811451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26AA395A" w14:textId="77777777" w:rsidR="003E2212" w:rsidRDefault="003E2212" w:rsidP="003E2212">
      <w:pPr>
        <w:rPr>
          <w:b/>
          <w:bCs/>
          <w:sz w:val="24"/>
          <w:szCs w:val="24"/>
        </w:rPr>
      </w:pPr>
    </w:p>
    <w:p w14:paraId="6EC54CB5" w14:textId="08FE8112" w:rsidR="003E2212" w:rsidRPr="00A35982" w:rsidRDefault="003E2212" w:rsidP="003E2212">
      <w:pPr>
        <w:rPr>
          <w:b/>
          <w:bCs/>
          <w:sz w:val="24"/>
          <w:szCs w:val="24"/>
        </w:rPr>
      </w:pPr>
      <w:r w:rsidRPr="00A35982">
        <w:rPr>
          <w:b/>
          <w:bCs/>
          <w:sz w:val="24"/>
          <w:szCs w:val="24"/>
        </w:rPr>
        <w:t>Old Business:</w:t>
      </w:r>
    </w:p>
    <w:p w14:paraId="221CBF7B" w14:textId="77777777" w:rsidR="003E2212" w:rsidRPr="00A35982" w:rsidRDefault="003E2212" w:rsidP="003E2212">
      <w:pPr>
        <w:rPr>
          <w:b/>
          <w:bCs/>
          <w:sz w:val="24"/>
          <w:szCs w:val="24"/>
        </w:rPr>
      </w:pPr>
      <w:r w:rsidRPr="00A35982">
        <w:rPr>
          <w:b/>
          <w:bCs/>
          <w:sz w:val="24"/>
          <w:szCs w:val="24"/>
        </w:rPr>
        <w:t>New Business:</w:t>
      </w:r>
    </w:p>
    <w:p w14:paraId="43EA91BF" w14:textId="53F66B5A" w:rsidR="003E2212" w:rsidRPr="00A35982" w:rsidRDefault="003E2212" w:rsidP="003E2212">
      <w:pPr>
        <w:rPr>
          <w:b/>
          <w:bCs/>
          <w:sz w:val="24"/>
          <w:szCs w:val="24"/>
        </w:rPr>
      </w:pPr>
      <w:r w:rsidRPr="00A359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0</w:t>
      </w:r>
      <w:r w:rsidR="001C7E8A" w:rsidRPr="00A359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8</w:t>
      </w:r>
      <w:r w:rsidRPr="00A359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/</w:t>
      </w:r>
      <w:r w:rsidR="001C7E8A" w:rsidRPr="00A359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24</w:t>
      </w:r>
      <w:r w:rsidRPr="00A359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 xml:space="preserve">/23 Agenda: </w:t>
      </w:r>
    </w:p>
    <w:p w14:paraId="09CD4782" w14:textId="5C629ABA" w:rsidR="001C7E8A" w:rsidRPr="00A35982" w:rsidRDefault="001C7E8A" w:rsidP="003E2212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t>Introductions</w:t>
      </w:r>
    </w:p>
    <w:p w14:paraId="18E631D8" w14:textId="2F812DF8" w:rsidR="003E2212" w:rsidRPr="00A35982" w:rsidRDefault="003E2212" w:rsidP="003E2212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t>Chairperson’s Comments</w:t>
      </w:r>
    </w:p>
    <w:p w14:paraId="5212DCB2" w14:textId="1ED92A69" w:rsidR="003E2212" w:rsidRPr="00A35982" w:rsidRDefault="003E2212" w:rsidP="003E2212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t xml:space="preserve">SORF </w:t>
      </w:r>
      <w:r w:rsidR="00371C6D" w:rsidRPr="00A35982">
        <w:rPr>
          <w:rFonts w:eastAsia="Calibri Light" w:cstheme="minorHAnsi"/>
          <w:color w:val="000000" w:themeColor="text1"/>
          <w:sz w:val="24"/>
          <w:szCs w:val="24"/>
        </w:rPr>
        <w:t>Training</w:t>
      </w:r>
    </w:p>
    <w:p w14:paraId="23754CD5" w14:textId="664194CF" w:rsidR="00371C6D" w:rsidRPr="00A35982" w:rsidRDefault="00371C6D" w:rsidP="00371C6D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lastRenderedPageBreak/>
        <w:t>Explanation of Deficits</w:t>
      </w:r>
    </w:p>
    <w:p w14:paraId="653D403E" w14:textId="595D4A23" w:rsidR="003E2212" w:rsidRPr="00A35982" w:rsidRDefault="00371C6D" w:rsidP="00371C6D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t>Deficit Appeals (presented by RSOs)</w:t>
      </w:r>
    </w:p>
    <w:p w14:paraId="64A97744" w14:textId="08A7D08D" w:rsidR="00371C6D" w:rsidRPr="00A35982" w:rsidRDefault="00371C6D" w:rsidP="00371C6D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t>Discussion of Appeals</w:t>
      </w:r>
    </w:p>
    <w:p w14:paraId="5B30A4BA" w14:textId="54493D2E" w:rsidR="00371C6D" w:rsidRPr="00A35982" w:rsidRDefault="00371C6D" w:rsidP="00371C6D">
      <w:pPr>
        <w:pStyle w:val="ListParagraph"/>
        <w:numPr>
          <w:ilvl w:val="0"/>
          <w:numId w:val="4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A35982">
        <w:rPr>
          <w:rFonts w:eastAsia="Calibri Light" w:cstheme="minorHAnsi"/>
          <w:color w:val="000000" w:themeColor="text1"/>
          <w:sz w:val="24"/>
          <w:szCs w:val="24"/>
        </w:rPr>
        <w:t>Vote on Appeals</w:t>
      </w:r>
    </w:p>
    <w:p w14:paraId="39D7A0CA" w14:textId="26B386D0" w:rsidR="003E2212" w:rsidRPr="00A35982" w:rsidRDefault="003E2212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A35982">
        <w:rPr>
          <w:rFonts w:asciiTheme="majorHAnsi" w:hAnsiTheme="majorHAnsi" w:cstheme="majorHAnsi"/>
          <w:i/>
          <w:iCs/>
          <w:sz w:val="24"/>
          <w:szCs w:val="24"/>
          <w:u w:val="single"/>
        </w:rPr>
        <w:t>Chairperson’s Comments:</w:t>
      </w:r>
    </w:p>
    <w:p w14:paraId="511DC304" w14:textId="5FD62F64" w:rsidR="003E2212" w:rsidRPr="00A35982" w:rsidRDefault="00371C6D">
      <w:pPr>
        <w:rPr>
          <w:rFonts w:asciiTheme="majorHAnsi" w:hAnsiTheme="majorHAnsi" w:cstheme="majorHAnsi"/>
          <w:sz w:val="24"/>
          <w:szCs w:val="24"/>
          <w:u w:val="single"/>
        </w:rPr>
      </w:pPr>
      <w:r w:rsidRPr="00A35982">
        <w:rPr>
          <w:rFonts w:asciiTheme="majorHAnsi" w:hAnsiTheme="majorHAnsi" w:cstheme="majorHAnsi"/>
          <w:i/>
          <w:iCs/>
          <w:sz w:val="24"/>
          <w:szCs w:val="24"/>
          <w:u w:val="single"/>
        </w:rPr>
        <w:t>SORF Training</w:t>
      </w:r>
      <w:r w:rsidR="003E2212" w:rsidRPr="00A35982">
        <w:rPr>
          <w:rFonts w:asciiTheme="majorHAnsi" w:hAnsiTheme="majorHAnsi" w:cstheme="majorHAnsi"/>
          <w:i/>
          <w:iCs/>
          <w:sz w:val="24"/>
          <w:szCs w:val="24"/>
          <w:u w:val="single"/>
        </w:rPr>
        <w:t>:</w:t>
      </w:r>
    </w:p>
    <w:p w14:paraId="1873C814" w14:textId="0646A4AE" w:rsidR="003E2212" w:rsidRPr="00A35982" w:rsidRDefault="00371C6D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A35982">
        <w:rPr>
          <w:rFonts w:asciiTheme="majorHAnsi" w:hAnsiTheme="majorHAnsi" w:cstheme="majorHAnsi"/>
          <w:i/>
          <w:iCs/>
          <w:sz w:val="24"/>
          <w:szCs w:val="24"/>
          <w:u w:val="single"/>
        </w:rPr>
        <w:t>Explanation of Deficit</w:t>
      </w:r>
      <w:r w:rsidR="003E2212" w:rsidRPr="00A35982">
        <w:rPr>
          <w:rFonts w:asciiTheme="majorHAnsi" w:hAnsiTheme="majorHAnsi" w:cstheme="majorHAnsi"/>
          <w:i/>
          <w:iCs/>
          <w:sz w:val="24"/>
          <w:szCs w:val="24"/>
          <w:u w:val="single"/>
        </w:rPr>
        <w:t>:</w:t>
      </w:r>
    </w:p>
    <w:p w14:paraId="55BA6C40" w14:textId="77777777" w:rsidR="00A35982" w:rsidRPr="00A35982" w:rsidRDefault="00A35982">
      <w:pPr>
        <w:rPr>
          <w:rFonts w:cstheme="minorHAnsi"/>
          <w:b/>
          <w:bCs/>
          <w:sz w:val="24"/>
          <w:szCs w:val="24"/>
          <w:u w:val="single"/>
        </w:rPr>
      </w:pPr>
    </w:p>
    <w:p w14:paraId="2C9E876B" w14:textId="359FFD05" w:rsidR="00A35982" w:rsidRPr="00A35982" w:rsidRDefault="00A35982">
      <w:pPr>
        <w:rPr>
          <w:rFonts w:cstheme="minorHAnsi"/>
          <w:b/>
          <w:bCs/>
          <w:sz w:val="24"/>
          <w:szCs w:val="24"/>
          <w:u w:val="single"/>
        </w:rPr>
      </w:pPr>
      <w:r w:rsidRPr="00A35982">
        <w:rPr>
          <w:rFonts w:cstheme="minorHAnsi"/>
          <w:b/>
          <w:bCs/>
          <w:sz w:val="24"/>
          <w:szCs w:val="24"/>
          <w:u w:val="single"/>
        </w:rPr>
        <w:t>Deficit Appeals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1C6D" w:rsidRPr="00A35982" w14:paraId="56BF5DFC" w14:textId="77777777" w:rsidTr="00A35982">
        <w:trPr>
          <w:trHeight w:val="432"/>
        </w:trPr>
        <w:tc>
          <w:tcPr>
            <w:tcW w:w="3116" w:type="dxa"/>
          </w:tcPr>
          <w:p w14:paraId="7AEB5FBE" w14:textId="6897754E" w:rsidR="00371C6D" w:rsidRPr="00A35982" w:rsidRDefault="00371C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5982">
              <w:rPr>
                <w:rFonts w:cstheme="minorHAnsi"/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3117" w:type="dxa"/>
          </w:tcPr>
          <w:p w14:paraId="32C4EED1" w14:textId="3D9C7F2F" w:rsidR="00371C6D" w:rsidRPr="00A35982" w:rsidRDefault="00371C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5982">
              <w:rPr>
                <w:rFonts w:cstheme="minorHAnsi"/>
                <w:b/>
                <w:bCs/>
                <w:sz w:val="24"/>
                <w:szCs w:val="24"/>
              </w:rPr>
              <w:t>Deficit Amount</w:t>
            </w:r>
          </w:p>
        </w:tc>
        <w:tc>
          <w:tcPr>
            <w:tcW w:w="3117" w:type="dxa"/>
          </w:tcPr>
          <w:p w14:paraId="480A85E4" w14:textId="6C7FD6D1" w:rsidR="00371C6D" w:rsidRPr="00A35982" w:rsidRDefault="00371C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5982">
              <w:rPr>
                <w:rFonts w:cstheme="minorHAnsi"/>
                <w:b/>
                <w:bCs/>
                <w:sz w:val="24"/>
                <w:szCs w:val="24"/>
              </w:rPr>
              <w:t>Vote</w:t>
            </w:r>
          </w:p>
        </w:tc>
      </w:tr>
      <w:tr w:rsidR="00371C6D" w:rsidRPr="00A35982" w14:paraId="609E6E43" w14:textId="77777777" w:rsidTr="00A35982">
        <w:trPr>
          <w:trHeight w:val="432"/>
        </w:trPr>
        <w:tc>
          <w:tcPr>
            <w:tcW w:w="3116" w:type="dxa"/>
          </w:tcPr>
          <w:p w14:paraId="06856471" w14:textId="04BF0B01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Black Law Student Association</w:t>
            </w:r>
          </w:p>
        </w:tc>
        <w:tc>
          <w:tcPr>
            <w:tcW w:w="3117" w:type="dxa"/>
          </w:tcPr>
          <w:p w14:paraId="466AF900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DF4673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7A629086" w14:textId="77777777" w:rsidTr="00A35982">
        <w:trPr>
          <w:trHeight w:val="432"/>
        </w:trPr>
        <w:tc>
          <w:tcPr>
            <w:tcW w:w="3116" w:type="dxa"/>
          </w:tcPr>
          <w:p w14:paraId="38F8DAEE" w14:textId="22962BBC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bookmarkStart w:id="0" w:name="_Hlk143768171"/>
            <w:proofErr w:type="spellStart"/>
            <w:r w:rsidRPr="00A35982">
              <w:rPr>
                <w:rFonts w:cstheme="minorHAnsi"/>
                <w:sz w:val="24"/>
                <w:szCs w:val="24"/>
              </w:rPr>
              <w:t>Deutchklub</w:t>
            </w:r>
            <w:proofErr w:type="spellEnd"/>
            <w:r w:rsidRPr="00A35982">
              <w:rPr>
                <w:rFonts w:cstheme="minorHAnsi"/>
                <w:sz w:val="24"/>
                <w:szCs w:val="24"/>
              </w:rPr>
              <w:t xml:space="preserve"> at Illinois</w:t>
            </w:r>
          </w:p>
        </w:tc>
        <w:tc>
          <w:tcPr>
            <w:tcW w:w="3117" w:type="dxa"/>
          </w:tcPr>
          <w:p w14:paraId="3DF3A717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5DF3E6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2391704E" w14:textId="77777777" w:rsidTr="00A35982">
        <w:trPr>
          <w:trHeight w:val="432"/>
        </w:trPr>
        <w:tc>
          <w:tcPr>
            <w:tcW w:w="3116" w:type="dxa"/>
          </w:tcPr>
          <w:p w14:paraId="324F59F2" w14:textId="1EEDFE8A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bookmarkStart w:id="1" w:name="_Hlk143768188"/>
            <w:bookmarkEnd w:id="0"/>
            <w:r w:rsidRPr="00A35982">
              <w:rPr>
                <w:rFonts w:cstheme="minorHAnsi"/>
                <w:sz w:val="24"/>
                <w:szCs w:val="24"/>
              </w:rPr>
              <w:t>Illini Forever!</w:t>
            </w:r>
          </w:p>
        </w:tc>
        <w:tc>
          <w:tcPr>
            <w:tcW w:w="3117" w:type="dxa"/>
          </w:tcPr>
          <w:p w14:paraId="293A56BB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1E1827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371C6D" w:rsidRPr="00A35982" w14:paraId="49B95353" w14:textId="77777777" w:rsidTr="00A35982">
        <w:trPr>
          <w:trHeight w:val="432"/>
        </w:trPr>
        <w:tc>
          <w:tcPr>
            <w:tcW w:w="3116" w:type="dxa"/>
          </w:tcPr>
          <w:p w14:paraId="1D8E158A" w14:textId="502499C4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Latinx Law Student Association</w:t>
            </w:r>
          </w:p>
        </w:tc>
        <w:tc>
          <w:tcPr>
            <w:tcW w:w="3117" w:type="dxa"/>
          </w:tcPr>
          <w:p w14:paraId="6EDD0142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862EAC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151D86B4" w14:textId="77777777" w:rsidTr="00A35982">
        <w:trPr>
          <w:trHeight w:val="432"/>
        </w:trPr>
        <w:tc>
          <w:tcPr>
            <w:tcW w:w="3116" w:type="dxa"/>
          </w:tcPr>
          <w:p w14:paraId="65BE84FF" w14:textId="5CE318AD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Lebanese Student Association</w:t>
            </w:r>
          </w:p>
        </w:tc>
        <w:tc>
          <w:tcPr>
            <w:tcW w:w="3117" w:type="dxa"/>
          </w:tcPr>
          <w:p w14:paraId="59010F6A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B93B1D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6DC72EB5" w14:textId="77777777" w:rsidTr="00A35982">
        <w:trPr>
          <w:trHeight w:val="432"/>
        </w:trPr>
        <w:tc>
          <w:tcPr>
            <w:tcW w:w="3116" w:type="dxa"/>
          </w:tcPr>
          <w:p w14:paraId="28C55F97" w14:textId="28789F91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Microbial Early-career Researchers Association</w:t>
            </w:r>
          </w:p>
        </w:tc>
        <w:tc>
          <w:tcPr>
            <w:tcW w:w="3117" w:type="dxa"/>
          </w:tcPr>
          <w:p w14:paraId="36F0E02C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D4DA4A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6B9385B3" w14:textId="77777777" w:rsidTr="00A35982">
        <w:trPr>
          <w:trHeight w:val="432"/>
        </w:trPr>
        <w:tc>
          <w:tcPr>
            <w:tcW w:w="3116" w:type="dxa"/>
          </w:tcPr>
          <w:p w14:paraId="0D57D031" w14:textId="0AB8178C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Myra Bradwell Association for Women Law Students</w:t>
            </w:r>
          </w:p>
        </w:tc>
        <w:tc>
          <w:tcPr>
            <w:tcW w:w="3117" w:type="dxa"/>
          </w:tcPr>
          <w:p w14:paraId="7CDA93C8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645165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119D214F" w14:textId="77777777" w:rsidTr="00A35982">
        <w:trPr>
          <w:trHeight w:val="432"/>
        </w:trPr>
        <w:tc>
          <w:tcPr>
            <w:tcW w:w="3116" w:type="dxa"/>
          </w:tcPr>
          <w:p w14:paraId="0B45598C" w14:textId="0B8DD221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Palestine Children's Relief Fund</w:t>
            </w:r>
          </w:p>
        </w:tc>
        <w:tc>
          <w:tcPr>
            <w:tcW w:w="3117" w:type="dxa"/>
          </w:tcPr>
          <w:p w14:paraId="7E890A4D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5D1FE2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5D5ADB42" w14:textId="77777777" w:rsidTr="00A35982">
        <w:trPr>
          <w:trHeight w:val="432"/>
        </w:trPr>
        <w:tc>
          <w:tcPr>
            <w:tcW w:w="3116" w:type="dxa"/>
          </w:tcPr>
          <w:p w14:paraId="6E1AFACE" w14:textId="57EC9508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Peruvian Student Association</w:t>
            </w:r>
          </w:p>
        </w:tc>
        <w:tc>
          <w:tcPr>
            <w:tcW w:w="3117" w:type="dxa"/>
          </w:tcPr>
          <w:p w14:paraId="1C1491FA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30F604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1C6D" w:rsidRPr="00A35982" w14:paraId="4380A7D2" w14:textId="77777777" w:rsidTr="00A35982">
        <w:trPr>
          <w:trHeight w:val="432"/>
        </w:trPr>
        <w:tc>
          <w:tcPr>
            <w:tcW w:w="3116" w:type="dxa"/>
          </w:tcPr>
          <w:p w14:paraId="33BD3683" w14:textId="177EAE96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  <w:r w:rsidRPr="00A35982">
              <w:rPr>
                <w:rFonts w:cstheme="minorHAnsi"/>
                <w:sz w:val="24"/>
                <w:szCs w:val="24"/>
              </w:rPr>
              <w:t>UNICEF at UIUC</w:t>
            </w:r>
          </w:p>
        </w:tc>
        <w:tc>
          <w:tcPr>
            <w:tcW w:w="3117" w:type="dxa"/>
          </w:tcPr>
          <w:p w14:paraId="7CE10ABD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65FBFB" w14:textId="77777777" w:rsidR="00371C6D" w:rsidRPr="00A35982" w:rsidRDefault="00371C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86ABCA" w14:textId="77777777" w:rsidR="00371C6D" w:rsidRPr="00A35982" w:rsidRDefault="00371C6D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2D2D190E" w14:textId="0FF3B6DF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Black Law Student Association</w:t>
      </w:r>
    </w:p>
    <w:p w14:paraId="0FD5E70D" w14:textId="3290394E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49530F79" w14:textId="3F6A373D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i/>
          <w:iCs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Vote:</w:t>
      </w:r>
    </w:p>
    <w:p w14:paraId="0002B7F4" w14:textId="77777777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35982">
        <w:rPr>
          <w:rFonts w:cstheme="minorHAnsi"/>
          <w:sz w:val="24"/>
          <w:szCs w:val="24"/>
        </w:rPr>
        <w:t>Deutchklub</w:t>
      </w:r>
      <w:proofErr w:type="spellEnd"/>
      <w:r w:rsidRPr="00A35982">
        <w:rPr>
          <w:rFonts w:cstheme="minorHAnsi"/>
          <w:sz w:val="24"/>
          <w:szCs w:val="24"/>
        </w:rPr>
        <w:t xml:space="preserve"> at Illinois</w:t>
      </w:r>
    </w:p>
    <w:p w14:paraId="0115F04C" w14:textId="7C52653C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41B04669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49F746A7" w14:textId="77777777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Illini Forever!</w:t>
      </w:r>
    </w:p>
    <w:p w14:paraId="24A7ED99" w14:textId="68A62C1D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5952C96B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lastRenderedPageBreak/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5805E89C" w14:textId="58B7D0B7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Latinx Law Student Association</w:t>
      </w:r>
    </w:p>
    <w:p w14:paraId="75B9813C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689FCF75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55E6B4A9" w14:textId="3F54B590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Lebanese Student Association</w:t>
      </w:r>
    </w:p>
    <w:p w14:paraId="0EADAC96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37C2AD44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427DDB13" w14:textId="52DF39D0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Microbial Early-career Researchers Association</w:t>
      </w:r>
    </w:p>
    <w:p w14:paraId="714A4BC7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4A4A165E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1748DE68" w14:textId="3BFB1AFC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Myra Bradwell Association for Women Law Students</w:t>
      </w:r>
    </w:p>
    <w:p w14:paraId="6188EF7B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5D582842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1A0D5F5E" w14:textId="52001C2F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Palestine Children's Relief Fund</w:t>
      </w:r>
    </w:p>
    <w:p w14:paraId="0E106880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2685B7B1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72E4B5D3" w14:textId="4EAC5200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Peruvian Student Association</w:t>
      </w:r>
    </w:p>
    <w:p w14:paraId="4B204627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30303297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44119E53" w14:textId="3CFDD33A" w:rsidR="00A35982" w:rsidRPr="00A35982" w:rsidRDefault="00A35982" w:rsidP="00A359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sz w:val="24"/>
          <w:szCs w:val="24"/>
        </w:rPr>
        <w:t>UNICEF at UIUC</w:t>
      </w:r>
    </w:p>
    <w:p w14:paraId="72F3BD53" w14:textId="77777777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Discussion</w:t>
      </w:r>
      <w:r w:rsidRPr="00A35982">
        <w:rPr>
          <w:rFonts w:cstheme="minorHAnsi"/>
          <w:sz w:val="24"/>
          <w:szCs w:val="24"/>
        </w:rPr>
        <w:t>:</w:t>
      </w:r>
    </w:p>
    <w:p w14:paraId="5F344330" w14:textId="623D943D" w:rsidR="00A35982" w:rsidRPr="00A35982" w:rsidRDefault="00A35982" w:rsidP="00A35982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A35982">
        <w:rPr>
          <w:rFonts w:cstheme="minorHAnsi"/>
          <w:i/>
          <w:iCs/>
          <w:sz w:val="24"/>
          <w:szCs w:val="24"/>
        </w:rPr>
        <w:t>Appeals Vote</w:t>
      </w:r>
      <w:r w:rsidRPr="00A35982">
        <w:rPr>
          <w:rFonts w:cstheme="minorHAnsi"/>
          <w:sz w:val="24"/>
          <w:szCs w:val="24"/>
        </w:rPr>
        <w:t>:</w:t>
      </w:r>
    </w:p>
    <w:p w14:paraId="5E4BB3BB" w14:textId="02CA2DC6" w:rsidR="003E2212" w:rsidRPr="00A35982" w:rsidRDefault="003E2212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4BD610D7" w14:textId="5FC1F92E" w:rsidR="003E2212" w:rsidRPr="00A35982" w:rsidRDefault="003E2212">
      <w:pPr>
        <w:rPr>
          <w:rFonts w:cstheme="minorHAnsi"/>
          <w:sz w:val="24"/>
          <w:szCs w:val="24"/>
        </w:rPr>
      </w:pPr>
      <w:r w:rsidRPr="00A35982">
        <w:rPr>
          <w:rFonts w:cstheme="minorHAnsi"/>
          <w:b/>
          <w:bCs/>
          <w:sz w:val="24"/>
          <w:szCs w:val="24"/>
        </w:rPr>
        <w:t>For the Good of the Order</w:t>
      </w:r>
      <w:r w:rsidRPr="00A35982">
        <w:rPr>
          <w:rFonts w:cstheme="minorHAnsi"/>
          <w:sz w:val="24"/>
          <w:szCs w:val="24"/>
        </w:rPr>
        <w:t>:</w:t>
      </w:r>
    </w:p>
    <w:p w14:paraId="0DBCD634" w14:textId="78194ED0" w:rsidR="003E2212" w:rsidRPr="00A35982" w:rsidRDefault="003E2212">
      <w:pPr>
        <w:rPr>
          <w:rFonts w:cstheme="minorHAnsi"/>
          <w:sz w:val="24"/>
          <w:szCs w:val="24"/>
        </w:rPr>
      </w:pPr>
      <w:r w:rsidRPr="00A35982">
        <w:rPr>
          <w:rFonts w:cstheme="minorHAnsi"/>
          <w:b/>
          <w:bCs/>
          <w:sz w:val="24"/>
          <w:szCs w:val="24"/>
        </w:rPr>
        <w:t>Adjournment</w:t>
      </w:r>
      <w:r w:rsidRPr="00A35982">
        <w:rPr>
          <w:rFonts w:cstheme="minorHAnsi"/>
          <w:sz w:val="24"/>
          <w:szCs w:val="24"/>
        </w:rPr>
        <w:t>:</w:t>
      </w:r>
    </w:p>
    <w:sectPr w:rsidR="003E2212" w:rsidRPr="00A3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E27"/>
    <w:multiLevelType w:val="hybridMultilevel"/>
    <w:tmpl w:val="C8CA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F18"/>
    <w:multiLevelType w:val="multilevel"/>
    <w:tmpl w:val="B24A52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1224B7E"/>
    <w:multiLevelType w:val="multilevel"/>
    <w:tmpl w:val="DF7C3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B915BA"/>
    <w:multiLevelType w:val="hybridMultilevel"/>
    <w:tmpl w:val="310E4776"/>
    <w:lvl w:ilvl="0" w:tplc="CDB2E4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B27FD4"/>
    <w:multiLevelType w:val="hybridMultilevel"/>
    <w:tmpl w:val="604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135E"/>
    <w:multiLevelType w:val="hybridMultilevel"/>
    <w:tmpl w:val="7654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370537">
    <w:abstractNumId w:val="6"/>
  </w:num>
  <w:num w:numId="2" w16cid:durableId="1041321807">
    <w:abstractNumId w:val="3"/>
  </w:num>
  <w:num w:numId="3" w16cid:durableId="1601838211">
    <w:abstractNumId w:val="5"/>
  </w:num>
  <w:num w:numId="4" w16cid:durableId="212036574">
    <w:abstractNumId w:val="0"/>
  </w:num>
  <w:num w:numId="5" w16cid:durableId="1919946955">
    <w:abstractNumId w:val="4"/>
  </w:num>
  <w:num w:numId="6" w16cid:durableId="1882858434">
    <w:abstractNumId w:val="7"/>
  </w:num>
  <w:num w:numId="7" w16cid:durableId="1475634729">
    <w:abstractNumId w:val="2"/>
  </w:num>
  <w:num w:numId="8" w16cid:durableId="6643286">
    <w:abstractNumId w:val="1"/>
  </w:num>
  <w:num w:numId="9" w16cid:durableId="1901482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12"/>
    <w:rsid w:val="001C7E8A"/>
    <w:rsid w:val="00371C6D"/>
    <w:rsid w:val="003E2212"/>
    <w:rsid w:val="00811451"/>
    <w:rsid w:val="00955DBE"/>
    <w:rsid w:val="00A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7D83"/>
  <w15:chartTrackingRefBased/>
  <w15:docId w15:val="{AA52FE77-3C64-4454-B15C-08CDF88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12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12"/>
    <w:pPr>
      <w:ind w:left="720"/>
      <w:contextualSpacing/>
    </w:pPr>
  </w:style>
  <w:style w:type="table" w:styleId="TableGrid">
    <w:name w:val="Table Grid"/>
    <w:basedOn w:val="TableNormal"/>
    <w:uiPriority w:val="39"/>
    <w:rsid w:val="0037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CC659-E8CB-4A46-AF3A-1FB727E4E762}"/>
</file>

<file path=customXml/itemProps2.xml><?xml version="1.0" encoding="utf-8"?>
<ds:datastoreItem xmlns:ds="http://schemas.openxmlformats.org/officeDocument/2006/customXml" ds:itemID="{9BDB569D-3738-4CBB-97D3-4D098489BCA8}"/>
</file>

<file path=customXml/itemProps3.xml><?xml version="1.0" encoding="utf-8"?>
<ds:datastoreItem xmlns:ds="http://schemas.openxmlformats.org/officeDocument/2006/customXml" ds:itemID="{88704453-9D7E-42E5-AAB9-2DDBF5B59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Fraser, Christina</cp:lastModifiedBy>
  <cp:revision>5</cp:revision>
  <dcterms:created xsi:type="dcterms:W3CDTF">2023-08-24T15:51:00Z</dcterms:created>
  <dcterms:modified xsi:type="dcterms:W3CDTF">2023-08-24T16:20:00Z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