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2FFC" w:rsidR="00946675" w:rsidP="1AE97C06" w:rsidRDefault="1AE97C06" w14:paraId="0D33DB2F" w14:textId="77777777">
      <w:pPr>
        <w:jc w:val="center"/>
        <w:rPr>
          <w:rFonts w:asciiTheme="majorHAnsi" w:hAnsiTheme="majorHAnsi" w:cstheme="majorBidi"/>
          <w:b/>
          <w:bCs/>
          <w:sz w:val="28"/>
          <w:szCs w:val="28"/>
        </w:rPr>
      </w:pPr>
      <w:r w:rsidRPr="1AE97C06">
        <w:rPr>
          <w:rFonts w:asciiTheme="majorHAnsi" w:hAnsiTheme="majorHAnsi" w:cstheme="majorBidi"/>
          <w:b/>
          <w:bCs/>
          <w:sz w:val="28"/>
          <w:szCs w:val="28"/>
        </w:rPr>
        <w:t>Student Organization Resource Fee (SORF) Board</w:t>
      </w:r>
    </w:p>
    <w:p w:rsidRPr="00902FFC" w:rsidR="00F70560" w:rsidP="1A481895" w:rsidRDefault="77F78ADA" w14:paraId="196C56C5" w14:textId="4B4DC809">
      <w:pPr>
        <w:jc w:val="center"/>
        <w:rPr>
          <w:rFonts w:ascii="Calibri Light" w:hAnsi="Calibri Light" w:cs="" w:asciiTheme="majorAscii" w:hAnsiTheme="majorAscii" w:cstheme="majorBidi"/>
        </w:rPr>
      </w:pPr>
      <w:r w:rsidRPr="1A481895" w:rsidR="1A481895">
        <w:rPr>
          <w:rFonts w:ascii="Calibri Light" w:hAnsi="Calibri Light" w:cs="" w:asciiTheme="majorAscii" w:hAnsiTheme="majorAscii" w:cstheme="majorBidi"/>
        </w:rPr>
        <w:t xml:space="preserve">Thursday, </w:t>
      </w:r>
      <w:r w:rsidRPr="1A481895" w:rsidR="1A481895">
        <w:rPr>
          <w:rFonts w:ascii="Calibri Light" w:hAnsi="Calibri Light" w:cs="" w:asciiTheme="majorAscii" w:hAnsiTheme="majorAscii" w:cstheme="majorBidi"/>
        </w:rPr>
        <w:t>October 17</w:t>
      </w:r>
      <w:r w:rsidRPr="1A481895" w:rsidR="1A481895">
        <w:rPr>
          <w:rFonts w:ascii="Calibri Light" w:hAnsi="Calibri Light" w:cs="" w:asciiTheme="majorAscii" w:hAnsiTheme="majorAscii" w:cstheme="majorBidi"/>
          <w:vertAlign w:val="superscript"/>
        </w:rPr>
        <w:t>th</w:t>
      </w:r>
      <w:r w:rsidRPr="1A481895" w:rsidR="1A481895">
        <w:rPr>
          <w:rFonts w:ascii="Calibri Light" w:hAnsi="Calibri Light" w:cs="" w:asciiTheme="majorAscii" w:hAnsiTheme="majorAscii" w:cstheme="majorBidi"/>
        </w:rPr>
        <w:t>, 2019</w:t>
      </w:r>
    </w:p>
    <w:p w:rsidRPr="00902FFC" w:rsidR="00F70560" w:rsidP="1A481895" w:rsidRDefault="00F70560" w14:paraId="5A266A22" w14:textId="43FB7563">
      <w:pPr>
        <w:jc w:val="center"/>
        <w:rPr>
          <w:rFonts w:ascii="Calibri Light" w:hAnsi="Calibri Light" w:cs="Calibri Light" w:asciiTheme="majorAscii" w:hAnsiTheme="majorAscii" w:cstheme="majorAscii"/>
        </w:rPr>
      </w:pPr>
      <w:r w:rsidRPr="1A481895" w:rsidR="1A481895">
        <w:rPr>
          <w:rFonts w:ascii="Calibri Light" w:hAnsi="Calibri Light" w:cs="Calibri Light" w:asciiTheme="majorAscii" w:hAnsiTheme="majorAscii" w:cstheme="majorAscii"/>
        </w:rPr>
        <w:t>La Casa Cultural Latina</w:t>
      </w:r>
    </w:p>
    <w:p w:rsidR="1A481895" w:rsidP="1A481895" w:rsidRDefault="1A481895" w14:paraId="0605D844" w14:textId="0E5A8FF4">
      <w:pPr>
        <w:pStyle w:val="Normal"/>
        <w:jc w:val="center"/>
        <w:rPr>
          <w:rFonts w:ascii="Calibri Light" w:hAnsi="Calibri Light" w:cs="Calibri Light" w:asciiTheme="majorAscii" w:hAnsiTheme="majorAscii" w:cstheme="majorAscii"/>
        </w:rPr>
      </w:pPr>
    </w:p>
    <w:p w:rsidRPr="00902FFC" w:rsidR="00F70560" w:rsidP="1AE97C06" w:rsidRDefault="1AE97C06" w14:paraId="0EC2704C" w14:textId="15872046">
      <w:pPr>
        <w:jc w:val="center"/>
        <w:rPr>
          <w:rFonts w:asciiTheme="majorHAnsi" w:hAnsiTheme="majorHAnsi" w:cstheme="majorBidi"/>
          <w:i/>
          <w:iCs/>
        </w:rPr>
      </w:pPr>
      <w:r w:rsidRPr="1AE97C06">
        <w:rPr>
          <w:rFonts w:asciiTheme="majorHAnsi" w:hAnsiTheme="majorHAnsi" w:cstheme="majorBidi"/>
          <w:i/>
          <w:iCs/>
        </w:rPr>
        <w:t>Pre-Meeting</w:t>
      </w:r>
    </w:p>
    <w:p w:rsidRPr="00902FFC" w:rsidR="00F70560" w:rsidP="1AE97C06" w:rsidRDefault="1AE97C06" w14:paraId="545AD432" w14:textId="140A610D">
      <w:pPr>
        <w:jc w:val="center"/>
        <w:rPr>
          <w:rFonts w:asciiTheme="majorHAnsi" w:hAnsiTheme="majorHAnsi" w:cstheme="majorBidi"/>
        </w:rPr>
      </w:pPr>
      <w:r w:rsidRPr="1AE97C06">
        <w:rPr>
          <w:rFonts w:asciiTheme="majorHAnsi" w:hAnsiTheme="majorHAnsi" w:cstheme="majorBidi"/>
        </w:rPr>
        <w:t xml:space="preserve">Chairman </w:t>
      </w:r>
      <w:r w:rsidR="00A15549">
        <w:rPr>
          <w:rFonts w:asciiTheme="majorHAnsi" w:hAnsiTheme="majorHAnsi" w:cstheme="majorBidi"/>
        </w:rPr>
        <w:t>Adam Peterson</w:t>
      </w:r>
      <w:r w:rsidRPr="1AE97C06">
        <w:rPr>
          <w:rFonts w:asciiTheme="majorHAnsi" w:hAnsiTheme="majorHAnsi" w:cstheme="majorBidi"/>
        </w:rPr>
        <w:t xml:space="preserve">, Presiding </w:t>
      </w:r>
    </w:p>
    <w:p w:rsidR="007E5BAB" w:rsidP="1A481895" w:rsidRDefault="1AE97C06" w14:paraId="585B4C90" w14:textId="77777777">
      <w:pPr>
        <w:jc w:val="center"/>
        <w:rPr>
          <w:rFonts w:ascii="Calibri Light" w:hAnsi="Calibri Light" w:cs="" w:asciiTheme="majorAscii" w:hAnsiTheme="majorAscii" w:cstheme="majorBidi"/>
        </w:rPr>
      </w:pPr>
      <w:r w:rsidRPr="1A481895" w:rsidR="1A481895">
        <w:rPr>
          <w:rFonts w:ascii="Calibri Light" w:hAnsi="Calibri Light" w:cs="" w:asciiTheme="majorAscii" w:hAnsiTheme="majorAscii" w:cstheme="majorBidi"/>
        </w:rPr>
        <w:t>5:00 PM</w:t>
      </w:r>
    </w:p>
    <w:p w:rsidR="1A481895" w:rsidP="1A481895" w:rsidRDefault="1A481895" w14:paraId="76F391BB" w14:textId="3E472C02">
      <w:pPr>
        <w:pStyle w:val="Normal"/>
        <w:jc w:val="center"/>
        <w:rPr>
          <w:rFonts w:ascii="Calibri Light" w:hAnsi="Calibri Light" w:cs="" w:asciiTheme="majorAscii" w:hAnsiTheme="majorAscii" w:cstheme="majorBidi"/>
        </w:rPr>
      </w:pPr>
    </w:p>
    <w:p w:rsidR="007E5BAB" w:rsidP="007E5BAB" w:rsidRDefault="77F78ADA" w14:paraId="094B253A" w14:textId="62A7B2FE">
      <w:pPr>
        <w:rPr>
          <w:rFonts w:asciiTheme="majorHAnsi" w:hAnsiTheme="majorHAnsi" w:cstheme="majorBidi"/>
        </w:rPr>
      </w:pPr>
      <w:r w:rsidRPr="77F78ADA">
        <w:rPr>
          <w:rFonts w:asciiTheme="majorHAnsi" w:hAnsiTheme="majorHAnsi" w:cstheme="majorBidi"/>
        </w:rPr>
        <w:t>Introductions &amp; Dinne</w:t>
      </w:r>
      <w:r w:rsidR="007E5BAB">
        <w:rPr>
          <w:rFonts w:asciiTheme="majorHAnsi" w:hAnsiTheme="majorHAnsi" w:cstheme="majorBidi"/>
        </w:rPr>
        <w:t>r</w:t>
      </w:r>
    </w:p>
    <w:p w:rsidR="007E5BAB" w:rsidP="007E5BAB" w:rsidRDefault="77F78ADA" w14:paraId="522B0176" w14:textId="4BB4AB35">
      <w:pPr>
        <w:pStyle w:val="MediumGrid1-Accent21"/>
        <w:ind w:left="0"/>
        <w:rPr>
          <w:rFonts w:asciiTheme="majorHAnsi" w:hAnsiTheme="majorHAnsi" w:cstheme="majorBidi"/>
        </w:rPr>
      </w:pPr>
      <w:r w:rsidRPr="1A481895" w:rsidR="1A481895">
        <w:rPr>
          <w:rFonts w:ascii="Calibri Light" w:hAnsi="Calibri Light" w:cs="" w:asciiTheme="majorAscii" w:hAnsiTheme="majorAscii" w:cstheme="majorBidi"/>
        </w:rPr>
        <w:t>Pre-Meeting/Informal Discussion on Item</w:t>
      </w:r>
      <w:r w:rsidRPr="1A481895" w:rsidR="1A481895">
        <w:rPr>
          <w:rFonts w:ascii="Calibri Light" w:hAnsi="Calibri Light" w:cs="" w:asciiTheme="majorAscii" w:hAnsiTheme="majorAscii" w:cstheme="majorBidi"/>
        </w:rPr>
        <w:t>s</w:t>
      </w:r>
    </w:p>
    <w:p w:rsidRPr="00902FFC" w:rsidR="00F70560" w:rsidP="1A481895" w:rsidRDefault="00F70560" w14:textId="77777777" w14:paraId="2CD5D1F5">
      <w:pPr>
        <w:pStyle w:val="Normal"/>
        <w:rPr>
          <w:rFonts w:ascii="Calibri Light" w:hAnsi="Calibri Light" w:cs="Calibri Light" w:asciiTheme="majorAscii" w:hAnsiTheme="majorAscii" w:cstheme="majorAscii"/>
          <w:u w:val="thick"/>
        </w:rPr>
      </w:pP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r w:rsidRPr="00902FFC">
        <w:rPr>
          <w:rFonts w:asciiTheme="majorHAnsi" w:hAnsiTheme="majorHAnsi" w:cstheme="majorHAnsi"/>
          <w:u w:val="thick"/>
        </w:rPr>
        <w:tab/>
      </w:r>
    </w:p>
    <w:p w:rsidRPr="00902FFC" w:rsidR="00F70560" w:rsidP="1A481895" w:rsidRDefault="00AF6214" w14:paraId="21E47740" w14:textId="36F815EE">
      <w:pPr>
        <w:jc w:val="center"/>
        <w:rPr>
          <w:rFonts w:ascii="Calibri Light" w:hAnsi="Calibri Light" w:cs="" w:asciiTheme="majorAscii" w:hAnsiTheme="majorAscii" w:cstheme="majorBidi"/>
        </w:rPr>
      </w:pPr>
      <w:r w:rsidRPr="1A481895" w:rsidR="1A481895">
        <w:rPr>
          <w:rFonts w:ascii="Calibri Light" w:hAnsi="Calibri Light" w:cs="" w:asciiTheme="majorAscii" w:hAnsiTheme="majorAscii" w:cstheme="majorBidi"/>
        </w:rPr>
        <w:t xml:space="preserve">Fall </w:t>
      </w:r>
      <w:r w:rsidRPr="1A481895" w:rsidR="1A481895">
        <w:rPr>
          <w:rFonts w:ascii="Calibri Light" w:hAnsi="Calibri Light" w:cs="" w:asciiTheme="majorAscii" w:hAnsiTheme="majorAscii" w:cstheme="majorBidi"/>
        </w:rPr>
        <w:t>3</w:t>
      </w:r>
      <w:r w:rsidRPr="1A481895" w:rsidR="1A481895">
        <w:rPr>
          <w:rFonts w:ascii="Calibri Light" w:hAnsi="Calibri Light" w:cs="" w:asciiTheme="majorAscii" w:hAnsiTheme="majorAscii" w:cstheme="majorBidi"/>
        </w:rPr>
        <w:t xml:space="preserve"> Allocation Meeting </w:t>
      </w:r>
    </w:p>
    <w:p w:rsidRPr="00902FFC" w:rsidR="00F70560" w:rsidP="007E5BAB" w:rsidRDefault="1AE97C06" w14:paraId="54BFA485" w14:textId="77777777">
      <w:pPr>
        <w:jc w:val="center"/>
        <w:rPr>
          <w:rFonts w:asciiTheme="majorHAnsi" w:hAnsiTheme="majorHAnsi" w:cstheme="majorBidi"/>
        </w:rPr>
      </w:pPr>
      <w:r w:rsidRPr="1AE97C06">
        <w:rPr>
          <w:rFonts w:asciiTheme="majorHAnsi" w:hAnsiTheme="majorHAnsi" w:cstheme="majorBidi"/>
        </w:rPr>
        <w:t>Agenda</w:t>
      </w:r>
    </w:p>
    <w:p w:rsidRPr="00902FFC" w:rsidR="00F70560" w:rsidP="007E5BAB" w:rsidRDefault="1AE97C06" w14:paraId="57176D17" w14:textId="47744340">
      <w:pPr>
        <w:jc w:val="center"/>
        <w:rPr>
          <w:rFonts w:asciiTheme="majorHAnsi" w:hAnsiTheme="majorHAnsi" w:cstheme="majorBidi"/>
        </w:rPr>
      </w:pPr>
      <w:r w:rsidRPr="1AE97C06">
        <w:rPr>
          <w:rFonts w:asciiTheme="majorHAnsi" w:hAnsiTheme="majorHAnsi" w:cstheme="majorBidi"/>
        </w:rPr>
        <w:t xml:space="preserve">Chairman </w:t>
      </w:r>
      <w:r w:rsidR="00A15549">
        <w:rPr>
          <w:rFonts w:asciiTheme="majorHAnsi" w:hAnsiTheme="majorHAnsi" w:cstheme="majorBidi"/>
        </w:rPr>
        <w:t>Adam Peterson</w:t>
      </w:r>
      <w:r w:rsidRPr="1AE97C06">
        <w:rPr>
          <w:rFonts w:asciiTheme="majorHAnsi" w:hAnsiTheme="majorHAnsi" w:cstheme="majorBidi"/>
        </w:rPr>
        <w:t>, Presiding</w:t>
      </w:r>
    </w:p>
    <w:p w:rsidRPr="003E61DD" w:rsidR="009D4C19" w:rsidP="003E61DD" w:rsidRDefault="000335FA" w14:paraId="5A36EB92" w14:textId="7235CE2B">
      <w:pPr>
        <w:jc w:val="center"/>
        <w:rPr>
          <w:rFonts w:asciiTheme="majorHAnsi" w:hAnsiTheme="majorHAnsi" w:cstheme="majorBidi"/>
        </w:rPr>
      </w:pPr>
      <w:r>
        <w:rPr>
          <w:rFonts w:asciiTheme="majorHAnsi" w:hAnsiTheme="majorHAnsi" w:cstheme="majorBidi"/>
        </w:rPr>
        <w:t>6:00</w:t>
      </w:r>
      <w:r w:rsidRPr="1AE97C06" w:rsidR="1AE97C06">
        <w:rPr>
          <w:rFonts w:asciiTheme="majorHAnsi" w:hAnsiTheme="majorHAnsi" w:cstheme="majorBidi"/>
        </w:rPr>
        <w:t xml:space="preserve"> PM</w:t>
      </w:r>
    </w:p>
    <w:p w:rsidRPr="00902FFC" w:rsidR="009D4C19" w:rsidP="1C8E9E4D" w:rsidRDefault="1AE97C06" w14:paraId="07F81636" w14:textId="77777777" w14:noSpellErr="1">
      <w:pPr>
        <w:pStyle w:val="ListParagraph"/>
        <w:numPr>
          <w:ilvl w:val="0"/>
          <w:numId w:val="13"/>
        </w:numPr>
        <w:rPr>
          <w:sz w:val="24"/>
          <w:szCs w:val="24"/>
        </w:rPr>
      </w:pPr>
      <w:r w:rsidRPr="1C8E9E4D" w:rsidR="1C8E9E4D">
        <w:rPr>
          <w:rFonts w:ascii="Calibri Light" w:hAnsi="Calibri Light" w:cs="" w:asciiTheme="majorAscii" w:hAnsiTheme="majorAscii" w:cstheme="majorBidi"/>
        </w:rPr>
        <w:t>Call to Order</w:t>
      </w:r>
    </w:p>
    <w:p w:rsidR="1C8E9E4D" w:rsidP="2B918573" w:rsidRDefault="1C8E9E4D" w14:paraId="7479B624" w14:textId="6A0F163F">
      <w:pPr>
        <w:pStyle w:val="ListParagraph"/>
        <w:numPr>
          <w:ilvl w:val="1"/>
          <w:numId w:val="13"/>
        </w:numPr>
        <w:rPr>
          <w:sz w:val="24"/>
          <w:szCs w:val="24"/>
        </w:rPr>
      </w:pPr>
      <w:r w:rsidRPr="2B918573" w:rsidR="2B918573">
        <w:rPr>
          <w:rFonts w:ascii="Calibri Light" w:hAnsi="Calibri Light" w:cs="" w:asciiTheme="majorAscii" w:hAnsiTheme="majorAscii" w:cstheme="majorBidi"/>
        </w:rPr>
        <w:t>5:22</w:t>
      </w:r>
      <w:r w:rsidRPr="2B918573" w:rsidR="2B918573">
        <w:rPr>
          <w:rFonts w:ascii="Calibri Light" w:hAnsi="Calibri Light" w:cs="" w:asciiTheme="majorAscii" w:hAnsiTheme="majorAscii" w:cstheme="majorBidi"/>
        </w:rPr>
        <w:t xml:space="preserve"> pm</w:t>
      </w:r>
    </w:p>
    <w:p w:rsidRPr="00BF101A" w:rsidR="006D280C" w:rsidP="1C8E9E4D" w:rsidRDefault="003E61DD" w14:paraId="03BB6514" w14:textId="1826A5A9">
      <w:pPr>
        <w:pStyle w:val="ListParagraph"/>
        <w:numPr>
          <w:ilvl w:val="0"/>
          <w:numId w:val="13"/>
        </w:numPr>
        <w:rPr>
          <w:sz w:val="24"/>
          <w:szCs w:val="24"/>
        </w:rPr>
      </w:pPr>
      <w:r w:rsidRPr="1C8E9E4D" w:rsidR="1C8E9E4D">
        <w:rPr>
          <w:rFonts w:ascii="Calibri Light" w:hAnsi="Calibri Light" w:cs="" w:asciiTheme="majorAscii" w:hAnsiTheme="majorAscii" w:cstheme="majorBidi"/>
        </w:rPr>
        <w:t xml:space="preserve">Roll Call </w:t>
      </w:r>
    </w:p>
    <w:p w:rsidRPr="00BF101A" w:rsidR="006D280C" w:rsidP="1C8E9E4D" w:rsidRDefault="003E61DD" w14:paraId="1ADE4DD3" w14:textId="2A72A7B3">
      <w:pPr>
        <w:pStyle w:val="ListParagraph"/>
        <w:numPr>
          <w:ilvl w:val="1"/>
          <w:numId w:val="12"/>
        </w:numPr>
        <w:rPr>
          <w:sz w:val="24"/>
          <w:szCs w:val="24"/>
        </w:rPr>
      </w:pPr>
      <w:r w:rsidRPr="1C8E9E4D" w:rsidR="1C8E9E4D">
        <w:rPr>
          <w:rFonts w:ascii="Calibri Light" w:hAnsi="Calibri Light" w:cs="" w:asciiTheme="majorAscii" w:hAnsiTheme="majorAscii" w:cstheme="majorBidi"/>
        </w:rPr>
        <w:t>Present</w:t>
      </w:r>
    </w:p>
    <w:p w:rsidRPr="00BF101A" w:rsidR="006D280C" w:rsidP="1C8E9E4D" w:rsidRDefault="003E61DD" w14:paraId="08F521BF" w14:textId="44926D4D">
      <w:pPr>
        <w:pStyle w:val="ListParagraph"/>
        <w:numPr>
          <w:ilvl w:val="2"/>
          <w:numId w:val="12"/>
        </w:numPr>
        <w:rPr>
          <w:sz w:val="24"/>
          <w:szCs w:val="24"/>
        </w:rPr>
      </w:pPr>
      <w:r w:rsidRPr="1C8E9E4D" w:rsidR="1C8E9E4D">
        <w:rPr>
          <w:rFonts w:ascii="Calibri Light" w:hAnsi="Calibri Light" w:cs="" w:asciiTheme="majorAscii" w:hAnsiTheme="majorAscii" w:cstheme="majorBidi"/>
        </w:rPr>
        <w:t>Adam Peterson, Chairperson</w:t>
      </w:r>
    </w:p>
    <w:p w:rsidRPr="00BF101A" w:rsidR="006D280C" w:rsidP="1C8E9E4D" w:rsidRDefault="003E61DD" w14:paraId="74905999" w14:textId="3AF0254E">
      <w:pPr>
        <w:pStyle w:val="ListParagraph"/>
        <w:numPr>
          <w:ilvl w:val="2"/>
          <w:numId w:val="12"/>
        </w:numPr>
        <w:rPr>
          <w:sz w:val="24"/>
          <w:szCs w:val="24"/>
        </w:rPr>
      </w:pPr>
      <w:r w:rsidRPr="1C8E9E4D" w:rsidR="1C8E9E4D">
        <w:rPr>
          <w:rFonts w:ascii="Calibri Light" w:hAnsi="Calibri Light" w:cs="" w:asciiTheme="majorAscii" w:hAnsiTheme="majorAscii" w:cstheme="majorBidi"/>
        </w:rPr>
        <w:t>Dave Hanley, Graduate Board Member</w:t>
      </w:r>
    </w:p>
    <w:p w:rsidRPr="00BF101A" w:rsidR="006D280C" w:rsidP="1C8E9E4D" w:rsidRDefault="003E61DD" w14:paraId="22625A83" w14:textId="1462FC31">
      <w:pPr>
        <w:pStyle w:val="ListParagraph"/>
        <w:numPr>
          <w:ilvl w:val="2"/>
          <w:numId w:val="12"/>
        </w:numPr>
        <w:rPr>
          <w:sz w:val="24"/>
          <w:szCs w:val="24"/>
        </w:rPr>
      </w:pPr>
      <w:r w:rsidRPr="1C8E9E4D" w:rsidR="1C8E9E4D">
        <w:rPr>
          <w:rFonts w:ascii="Calibri Light" w:hAnsi="Calibri Light" w:cs="" w:asciiTheme="majorAscii" w:hAnsiTheme="majorAscii" w:cstheme="majorBidi"/>
        </w:rPr>
        <w:t>Ananya Tiwari, Graduate Board Member</w:t>
      </w:r>
    </w:p>
    <w:p w:rsidRPr="00BF101A" w:rsidR="006D280C" w:rsidP="095497DE" w:rsidRDefault="003E61DD" w14:paraId="32DD60E5" w14:textId="00FAC250">
      <w:pPr>
        <w:pStyle w:val="ListParagraph"/>
        <w:numPr>
          <w:ilvl w:val="2"/>
          <w:numId w:val="12"/>
        </w:numPr>
        <w:rPr>
          <w:sz w:val="24"/>
          <w:szCs w:val="24"/>
        </w:rPr>
      </w:pPr>
      <w:r w:rsidRPr="095497DE" w:rsidR="095497DE">
        <w:rPr>
          <w:rFonts w:ascii="Calibri Light" w:hAnsi="Calibri Light" w:cs="" w:asciiTheme="majorAscii" w:hAnsiTheme="majorAscii" w:cstheme="majorBidi"/>
        </w:rPr>
        <w:t>Kendall Brooks, Board Member</w:t>
      </w:r>
    </w:p>
    <w:p w:rsidR="095497DE" w:rsidP="095497DE" w:rsidRDefault="095497DE" w14:paraId="1121CBA2" w14:textId="75C417C1">
      <w:pPr>
        <w:pStyle w:val="ListParagraph"/>
        <w:numPr>
          <w:ilvl w:val="2"/>
          <w:numId w:val="12"/>
        </w:numPr>
        <w:rPr>
          <w:sz w:val="24"/>
          <w:szCs w:val="24"/>
        </w:rPr>
      </w:pPr>
      <w:r w:rsidRPr="095497DE" w:rsidR="095497DE">
        <w:rPr>
          <w:rFonts w:ascii="Calibri Light" w:hAnsi="Calibri Light" w:cs="" w:asciiTheme="majorAscii" w:hAnsiTheme="majorAscii" w:cstheme="majorBidi"/>
        </w:rPr>
        <w:t>Paige Cawley, Board Member</w:t>
      </w:r>
    </w:p>
    <w:p w:rsidRPr="00BF101A" w:rsidR="006D280C" w:rsidP="1C8E9E4D" w:rsidRDefault="003E61DD" w14:paraId="18069E09" w14:textId="4CF909FE">
      <w:pPr>
        <w:pStyle w:val="ListParagraph"/>
        <w:numPr>
          <w:ilvl w:val="2"/>
          <w:numId w:val="12"/>
        </w:numPr>
        <w:rPr>
          <w:sz w:val="24"/>
          <w:szCs w:val="24"/>
        </w:rPr>
      </w:pPr>
      <w:r w:rsidRPr="095497DE" w:rsidR="095497DE">
        <w:rPr>
          <w:rFonts w:ascii="Calibri Light" w:hAnsi="Calibri Light" w:cs="" w:asciiTheme="majorAscii" w:hAnsiTheme="majorAscii" w:cstheme="majorBidi"/>
        </w:rPr>
        <w:t xml:space="preserve">Ali Mirza, Board Member </w:t>
      </w:r>
    </w:p>
    <w:p w:rsidR="2B918573" w:rsidP="095497DE" w:rsidRDefault="2B918573" w14:paraId="0E1AC527" w14:textId="0B89D6A0">
      <w:pPr>
        <w:pStyle w:val="ListParagraph"/>
        <w:numPr>
          <w:ilvl w:val="2"/>
          <w:numId w:val="12"/>
        </w:numPr>
        <w:rPr>
          <w:sz w:val="24"/>
          <w:szCs w:val="24"/>
        </w:rPr>
      </w:pPr>
      <w:r w:rsidRPr="095497DE" w:rsidR="095497DE">
        <w:rPr>
          <w:rFonts w:ascii="Calibri Light" w:hAnsi="Calibri Light" w:cs="" w:asciiTheme="majorAscii" w:hAnsiTheme="majorAscii" w:cstheme="majorBidi"/>
        </w:rPr>
        <w:t>Nicolas Perez</w:t>
      </w:r>
      <w:r w:rsidRPr="095497DE" w:rsidR="095497DE">
        <w:rPr>
          <w:rFonts w:ascii="Calibri Light" w:hAnsi="Calibri Light" w:cs="" w:asciiTheme="majorAscii" w:hAnsiTheme="majorAscii" w:cstheme="majorBidi"/>
        </w:rPr>
        <w:t>, Board Member</w:t>
      </w:r>
    </w:p>
    <w:p w:rsidRPr="00BF101A" w:rsidR="006D280C" w:rsidP="1C8E9E4D" w:rsidRDefault="003E61DD" w14:paraId="519F1725" w14:textId="47794EB0">
      <w:pPr>
        <w:pStyle w:val="ListParagraph"/>
        <w:numPr>
          <w:ilvl w:val="2"/>
          <w:numId w:val="12"/>
        </w:numPr>
        <w:rPr>
          <w:sz w:val="24"/>
          <w:szCs w:val="24"/>
        </w:rPr>
      </w:pPr>
      <w:r w:rsidRPr="095497DE" w:rsidR="095497DE">
        <w:rPr>
          <w:rFonts w:ascii="Calibri Light" w:hAnsi="Calibri Light" w:cs="" w:asciiTheme="majorAscii" w:hAnsiTheme="majorAscii" w:cstheme="majorBidi"/>
        </w:rPr>
        <w:t xml:space="preserve">Terry Free, </w:t>
      </w:r>
      <w:r w:rsidRPr="095497DE" w:rsidR="095497DE">
        <w:rPr>
          <w:rFonts w:ascii="Calibri Light" w:hAnsi="Calibri Light" w:cs="" w:asciiTheme="majorAscii" w:hAnsiTheme="majorAscii" w:cstheme="majorBidi"/>
        </w:rPr>
        <w:t>Staff Board Member</w:t>
      </w:r>
    </w:p>
    <w:p w:rsidRPr="00BF101A" w:rsidR="006D280C" w:rsidP="2B918573" w:rsidRDefault="003E61DD" w14:paraId="0AE2CAF3" w14:textId="54ED44CE">
      <w:pPr>
        <w:pStyle w:val="ListParagraph"/>
        <w:numPr>
          <w:ilvl w:val="2"/>
          <w:numId w:val="12"/>
        </w:numPr>
        <w:rPr>
          <w:sz w:val="24"/>
          <w:szCs w:val="24"/>
        </w:rPr>
      </w:pPr>
      <w:r w:rsidRPr="095497DE" w:rsidR="095497DE">
        <w:rPr>
          <w:rFonts w:ascii="Calibri Light" w:hAnsi="Calibri Light" w:cs="" w:asciiTheme="majorAscii" w:hAnsiTheme="majorAscii" w:cstheme="majorBidi"/>
        </w:rPr>
        <w:t>Alex Sune, Interim Program Advisor</w:t>
      </w:r>
    </w:p>
    <w:p w:rsidRPr="00BF101A" w:rsidR="006D280C" w:rsidP="1C8E9E4D" w:rsidRDefault="003E61DD" w14:paraId="7D4D073E" w14:textId="3DA70FE1">
      <w:pPr>
        <w:pStyle w:val="ListParagraph"/>
        <w:numPr>
          <w:ilvl w:val="1"/>
          <w:numId w:val="12"/>
        </w:numPr>
        <w:rPr>
          <w:sz w:val="24"/>
          <w:szCs w:val="24"/>
        </w:rPr>
      </w:pPr>
      <w:r w:rsidRPr="1C8E9E4D" w:rsidR="1C8E9E4D">
        <w:rPr>
          <w:rFonts w:ascii="Calibri Light" w:hAnsi="Calibri Light" w:cs="" w:asciiTheme="majorAscii" w:hAnsiTheme="majorAscii" w:cstheme="majorBidi"/>
        </w:rPr>
        <w:t>Absent</w:t>
      </w:r>
    </w:p>
    <w:p w:rsidRPr="00BF101A" w:rsidR="006D280C" w:rsidP="1C8E9E4D" w:rsidRDefault="003E61DD" w14:paraId="35A16A96" w14:textId="78B4C694">
      <w:pPr>
        <w:pStyle w:val="ListParagraph"/>
        <w:numPr>
          <w:ilvl w:val="2"/>
          <w:numId w:val="12"/>
        </w:numPr>
        <w:rPr>
          <w:sz w:val="24"/>
          <w:szCs w:val="24"/>
        </w:rPr>
      </w:pPr>
      <w:r w:rsidRPr="1C8E9E4D" w:rsidR="1C8E9E4D">
        <w:rPr>
          <w:rFonts w:ascii="Calibri Light" w:hAnsi="Calibri Light" w:cs="" w:asciiTheme="majorAscii" w:hAnsiTheme="majorAscii" w:cstheme="majorBidi"/>
        </w:rPr>
        <w:t>Marc Sleiman, Vice Chairperson</w:t>
      </w:r>
    </w:p>
    <w:p w:rsidR="2B918573" w:rsidP="2B918573" w:rsidRDefault="2B918573" w14:paraId="43D5D186" w14:textId="1DDF746B">
      <w:pPr>
        <w:pStyle w:val="ListParagraph"/>
        <w:numPr>
          <w:ilvl w:val="2"/>
          <w:numId w:val="12"/>
        </w:numPr>
        <w:rPr>
          <w:sz w:val="24"/>
          <w:szCs w:val="24"/>
        </w:rPr>
      </w:pPr>
      <w:r w:rsidRPr="2B918573" w:rsidR="2B918573">
        <w:rPr>
          <w:rFonts w:ascii="Calibri Light" w:hAnsi="Calibri Light" w:cs="" w:asciiTheme="majorAscii" w:hAnsiTheme="majorAscii" w:cstheme="majorBidi"/>
        </w:rPr>
        <w:t>Brianna Bowman, Board Member</w:t>
      </w:r>
      <w:r w:rsidRPr="2B918573" w:rsidR="2B918573">
        <w:rPr>
          <w:rFonts w:ascii="Calibri Light" w:hAnsi="Calibri Light" w:cs="" w:asciiTheme="majorAscii" w:hAnsiTheme="majorAscii" w:cstheme="majorBidi"/>
        </w:rPr>
        <w:t xml:space="preserve"> </w:t>
      </w:r>
    </w:p>
    <w:p w:rsidR="2B918573" w:rsidP="2B918573" w:rsidRDefault="2B918573" w14:paraId="50EEE12B" w14:textId="2438551C">
      <w:pPr>
        <w:pStyle w:val="ListParagraph"/>
        <w:numPr>
          <w:ilvl w:val="2"/>
          <w:numId w:val="12"/>
        </w:numPr>
        <w:rPr>
          <w:sz w:val="24"/>
          <w:szCs w:val="24"/>
        </w:rPr>
      </w:pPr>
      <w:r w:rsidRPr="2B918573" w:rsidR="2B918573">
        <w:rPr>
          <w:rFonts w:ascii="Calibri Light" w:hAnsi="Calibri Light" w:cs="" w:asciiTheme="majorAscii" w:hAnsiTheme="majorAscii" w:cstheme="majorBidi"/>
        </w:rPr>
        <w:t>Lamar West, Board Member</w:t>
      </w:r>
      <w:r w:rsidRPr="2B918573" w:rsidR="2B918573">
        <w:rPr>
          <w:rFonts w:ascii="Calibri Light" w:hAnsi="Calibri Light" w:cs="" w:asciiTheme="majorAscii" w:hAnsiTheme="majorAscii" w:cstheme="majorBidi"/>
        </w:rPr>
        <w:t xml:space="preserve"> </w:t>
      </w:r>
    </w:p>
    <w:p w:rsidR="2B918573" w:rsidP="2B918573" w:rsidRDefault="2B918573" w14:paraId="592CC132" w14:textId="38B5C9E4">
      <w:pPr>
        <w:pStyle w:val="ListParagraph"/>
        <w:numPr>
          <w:ilvl w:val="2"/>
          <w:numId w:val="12"/>
        </w:numPr>
        <w:rPr>
          <w:sz w:val="24"/>
          <w:szCs w:val="24"/>
        </w:rPr>
      </w:pPr>
      <w:r w:rsidRPr="2B918573" w:rsidR="2B918573">
        <w:rPr>
          <w:rFonts w:ascii="Calibri Light" w:hAnsi="Calibri Light" w:cs="" w:asciiTheme="majorAscii" w:hAnsiTheme="majorAscii" w:cstheme="majorBidi"/>
        </w:rPr>
        <w:t>John Brown, Staff Board Member</w:t>
      </w:r>
    </w:p>
    <w:p w:rsidRPr="00BF101A" w:rsidR="006D280C" w:rsidP="1C8E9E4D" w:rsidRDefault="003E61DD" w14:paraId="7E703C5A" w14:textId="7A6DE6EB">
      <w:pPr>
        <w:pStyle w:val="ListParagraph"/>
        <w:numPr>
          <w:ilvl w:val="0"/>
          <w:numId w:val="13"/>
        </w:numPr>
        <w:rPr>
          <w:sz w:val="24"/>
          <w:szCs w:val="24"/>
        </w:rPr>
      </w:pPr>
      <w:r w:rsidRPr="2B918573" w:rsidR="2B918573">
        <w:rPr>
          <w:rFonts w:ascii="Calibri Light" w:hAnsi="Calibri Light" w:cs="" w:asciiTheme="majorAscii" w:hAnsiTheme="majorAscii" w:cstheme="majorBidi"/>
        </w:rPr>
        <w:t>Approval of the Agenda</w:t>
      </w:r>
    </w:p>
    <w:p w:rsidRPr="00BF101A" w:rsidR="006D280C" w:rsidP="2B918573" w:rsidRDefault="003E61DD" w14:paraId="47C9C2CA" w14:textId="3B7360CC">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Approved </w:t>
      </w:r>
      <w:r w:rsidRPr="2B918573" w:rsidR="2B918573">
        <w:rPr>
          <w:rFonts w:ascii="Calibri Light" w:hAnsi="Calibri Light" w:cs="" w:asciiTheme="majorAscii" w:hAnsiTheme="majorAscii" w:cstheme="majorBidi"/>
        </w:rPr>
        <w:t>5-0-0</w:t>
      </w:r>
    </w:p>
    <w:p w:rsidRPr="00BF101A" w:rsidR="006D280C" w:rsidP="1C8E9E4D" w:rsidRDefault="003E61DD" w14:paraId="1FDDE153" w14:textId="1B5630AA">
      <w:pPr>
        <w:pStyle w:val="ListParagraph"/>
        <w:numPr>
          <w:ilvl w:val="0"/>
          <w:numId w:val="13"/>
        </w:numPr>
        <w:rPr>
          <w:sz w:val="24"/>
          <w:szCs w:val="24"/>
        </w:rPr>
      </w:pPr>
      <w:r w:rsidRPr="2B918573" w:rsidR="2B918573">
        <w:rPr>
          <w:rFonts w:ascii="Calibri Light" w:hAnsi="Calibri Light" w:cs="" w:asciiTheme="majorAscii" w:hAnsiTheme="majorAscii" w:cstheme="majorBidi"/>
        </w:rPr>
        <w:t>Approval of the Minutes</w:t>
      </w:r>
    </w:p>
    <w:p w:rsidRPr="00BF101A" w:rsidR="006D280C" w:rsidP="1A481895" w:rsidRDefault="003E61DD" w14:paraId="1D2D6AA5" w14:textId="7C5B706F">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Fall </w:t>
      </w:r>
      <w:r w:rsidRPr="2B918573" w:rsidR="2B918573">
        <w:rPr>
          <w:rFonts w:ascii="Calibri Light" w:hAnsi="Calibri Light" w:cs="" w:asciiTheme="majorAscii" w:hAnsiTheme="majorAscii" w:cstheme="majorBidi"/>
        </w:rPr>
        <w:t>2</w:t>
      </w:r>
      <w:r w:rsidRPr="2B918573" w:rsidR="2B918573">
        <w:rPr>
          <w:rFonts w:ascii="Calibri Light" w:hAnsi="Calibri Light" w:cs="" w:asciiTheme="majorAscii" w:hAnsiTheme="majorAscii" w:cstheme="majorBidi"/>
        </w:rPr>
        <w:t xml:space="preserve"> Allocation Meeting, Thursday, September </w:t>
      </w:r>
      <w:r w:rsidRPr="2B918573" w:rsidR="2B918573">
        <w:rPr>
          <w:rFonts w:ascii="Calibri Light" w:hAnsi="Calibri Light" w:cs="" w:asciiTheme="majorAscii" w:hAnsiTheme="majorAscii" w:cstheme="majorBidi"/>
        </w:rPr>
        <w:t>26</w:t>
      </w:r>
      <w:r w:rsidRPr="2B918573" w:rsidR="2B918573">
        <w:rPr>
          <w:rFonts w:ascii="Calibri Light" w:hAnsi="Calibri Light" w:cs="" w:asciiTheme="majorAscii" w:hAnsiTheme="majorAscii" w:cstheme="majorBidi"/>
          <w:vertAlign w:val="superscript"/>
        </w:rPr>
        <w:t>th</w:t>
      </w:r>
      <w:r w:rsidRPr="2B918573" w:rsidR="2B918573">
        <w:rPr>
          <w:rFonts w:ascii="Calibri Light" w:hAnsi="Calibri Light" w:cs="" w:asciiTheme="majorAscii" w:hAnsiTheme="majorAscii" w:cstheme="majorBidi"/>
        </w:rPr>
        <w:t>, 2019</w:t>
      </w:r>
    </w:p>
    <w:p w:rsidRPr="00BF101A" w:rsidR="006D280C" w:rsidP="2B918573" w:rsidRDefault="003E61DD" w14:paraId="6B39DE6E" w14:textId="4A895970">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Approved </w:t>
      </w:r>
      <w:r w:rsidRPr="2B918573" w:rsidR="2B918573">
        <w:rPr>
          <w:rFonts w:ascii="Calibri Light" w:hAnsi="Calibri Light" w:cs="" w:asciiTheme="majorAscii" w:hAnsiTheme="majorAscii" w:cstheme="majorBidi"/>
        </w:rPr>
        <w:t>5-0-0</w:t>
      </w:r>
    </w:p>
    <w:p w:rsidRPr="00BF101A" w:rsidR="006D280C" w:rsidP="2B918573" w:rsidRDefault="003E61DD" w14:paraId="409B606C" w14:textId="08F8B739">
      <w:pPr>
        <w:pStyle w:val="ListParagraph"/>
        <w:numPr>
          <w:ilvl w:val="0"/>
          <w:numId w:val="13"/>
        </w:numPr>
        <w:rPr>
          <w:sz w:val="24"/>
          <w:szCs w:val="24"/>
        </w:rPr>
      </w:pPr>
      <w:r w:rsidRPr="2B918573" w:rsidR="2B918573">
        <w:rPr>
          <w:rFonts w:ascii="Calibri Light" w:hAnsi="Calibri Light" w:cs="" w:asciiTheme="majorAscii" w:hAnsiTheme="majorAscii" w:cstheme="majorBidi"/>
        </w:rPr>
        <w:t>Announcements</w:t>
      </w:r>
    </w:p>
    <w:p w:rsidR="2B918573" w:rsidP="2B918573" w:rsidRDefault="2B918573" w14:paraId="35B1797C" w14:textId="49CE0BF0">
      <w:pPr>
        <w:pStyle w:val="ListParagraph"/>
        <w:numPr>
          <w:ilvl w:val="1"/>
          <w:numId w:val="13"/>
        </w:numPr>
        <w:rPr>
          <w:sz w:val="24"/>
          <w:szCs w:val="24"/>
        </w:rPr>
      </w:pPr>
      <w:r w:rsidRPr="2B918573" w:rsidR="2B918573">
        <w:rPr>
          <w:rFonts w:ascii="Calibri Light" w:hAnsi="Calibri Light" w:cs="" w:asciiTheme="majorAscii" w:hAnsiTheme="majorAscii" w:cstheme="majorBidi"/>
        </w:rPr>
        <w:t>Chairs Remarks</w:t>
      </w:r>
    </w:p>
    <w:p w:rsidR="2B918573" w:rsidP="2B918573" w:rsidRDefault="2B918573" w14:paraId="1C405C29" w14:textId="7F5B2DFD">
      <w:pPr>
        <w:pStyle w:val="ListParagraph"/>
        <w:numPr>
          <w:ilvl w:val="2"/>
          <w:numId w:val="13"/>
        </w:numPr>
        <w:rPr>
          <w:sz w:val="24"/>
          <w:szCs w:val="24"/>
        </w:rPr>
      </w:pPr>
      <w:r w:rsidRPr="2B918573" w:rsidR="2B918573">
        <w:rPr>
          <w:rFonts w:ascii="Calibri Light" w:hAnsi="Calibri Light" w:cs="" w:asciiTheme="majorAscii" w:hAnsiTheme="majorAscii" w:cstheme="majorBidi"/>
        </w:rPr>
        <w:t>Chair welcomed the three new board members</w:t>
      </w:r>
    </w:p>
    <w:p w:rsidR="2B918573" w:rsidP="2B918573" w:rsidRDefault="2B918573" w14:paraId="778845D2" w14:textId="7C8F1FEA">
      <w:pPr>
        <w:pStyle w:val="ListParagraph"/>
        <w:numPr>
          <w:ilvl w:val="2"/>
          <w:numId w:val="13"/>
        </w:numPr>
        <w:rPr>
          <w:sz w:val="24"/>
          <w:szCs w:val="24"/>
        </w:rPr>
      </w:pPr>
      <w:r w:rsidRPr="2B918573" w:rsidR="2B918573">
        <w:rPr>
          <w:rFonts w:ascii="Calibri Light" w:hAnsi="Calibri Light" w:cs="" w:asciiTheme="majorAscii" w:hAnsiTheme="majorAscii" w:cstheme="majorBidi"/>
        </w:rPr>
        <w:t>Motion to move vote of new members of members up on the agenda; Approved 5-0-0</w:t>
      </w:r>
    </w:p>
    <w:p w:rsidR="2B918573" w:rsidP="2B918573" w:rsidRDefault="2B918573" w14:paraId="74160F90" w14:textId="670C62BB">
      <w:pPr>
        <w:pStyle w:val="ListParagraph"/>
        <w:numPr>
          <w:ilvl w:val="2"/>
          <w:numId w:val="13"/>
        </w:numPr>
        <w:rPr>
          <w:sz w:val="24"/>
          <w:szCs w:val="24"/>
        </w:rPr>
      </w:pPr>
      <w:r w:rsidRPr="2B918573" w:rsidR="2B918573">
        <w:rPr>
          <w:rFonts w:ascii="Calibri Light" w:hAnsi="Calibri Light" w:cs="" w:asciiTheme="majorAscii" w:hAnsiTheme="majorAscii" w:cstheme="majorBidi"/>
        </w:rPr>
        <w:t>Still need to fill a vacancy for the board, hope to have it filled by next allocation meeting</w:t>
      </w:r>
    </w:p>
    <w:p w:rsidR="2B918573" w:rsidP="2B918573" w:rsidRDefault="2B918573" w14:paraId="502231F8" w14:textId="3A990C53">
      <w:pPr>
        <w:pStyle w:val="ListParagraph"/>
        <w:numPr>
          <w:ilvl w:val="0"/>
          <w:numId w:val="13"/>
        </w:numPr>
        <w:rPr>
          <w:sz w:val="24"/>
          <w:szCs w:val="24"/>
        </w:rPr>
      </w:pPr>
      <w:r w:rsidRPr="2B918573" w:rsidR="2B918573">
        <w:rPr>
          <w:rFonts w:ascii="Calibri Light" w:hAnsi="Calibri Light" w:cs="" w:asciiTheme="majorAscii" w:hAnsiTheme="majorAscii" w:cstheme="majorBidi"/>
        </w:rPr>
        <w:t xml:space="preserve">Installation of new </w:t>
      </w:r>
      <w:r w:rsidRPr="2B918573" w:rsidR="2B918573">
        <w:rPr>
          <w:rFonts w:ascii="Calibri Light" w:hAnsi="Calibri Light" w:cs="" w:asciiTheme="majorAscii" w:hAnsiTheme="majorAscii" w:cstheme="majorBidi"/>
        </w:rPr>
        <w:t>board members</w:t>
      </w:r>
    </w:p>
    <w:p w:rsidR="2B918573" w:rsidP="2B918573" w:rsidRDefault="2B918573" w14:paraId="5F7CF2A7" w14:textId="77302C71">
      <w:pPr>
        <w:pStyle w:val="ListParagraph"/>
        <w:numPr>
          <w:ilvl w:val="1"/>
          <w:numId w:val="13"/>
        </w:numPr>
        <w:rPr>
          <w:sz w:val="24"/>
          <w:szCs w:val="24"/>
        </w:rPr>
      </w:pPr>
      <w:r w:rsidRPr="2B918573" w:rsidR="2B918573">
        <w:rPr>
          <w:rFonts w:ascii="Calibri Light" w:hAnsi="Calibri Light" w:cs="" w:asciiTheme="majorAscii" w:hAnsiTheme="majorAscii" w:cstheme="majorBidi"/>
        </w:rPr>
        <w:t>Approved 5-0-0</w:t>
      </w:r>
    </w:p>
    <w:p w:rsidRPr="00BF101A" w:rsidR="006D280C" w:rsidP="1C8E9E4D" w:rsidRDefault="003E61DD" w14:paraId="68D16796" w14:textId="0CCD2D75">
      <w:pPr>
        <w:pStyle w:val="ListParagraph"/>
        <w:numPr>
          <w:ilvl w:val="0"/>
          <w:numId w:val="13"/>
        </w:numPr>
        <w:rPr>
          <w:sz w:val="24"/>
          <w:szCs w:val="24"/>
        </w:rPr>
      </w:pPr>
      <w:r w:rsidRPr="2B918573" w:rsidR="2B918573">
        <w:rPr>
          <w:rFonts w:ascii="Calibri Light" w:hAnsi="Calibri Light" w:cs="" w:asciiTheme="majorAscii" w:hAnsiTheme="majorAscii" w:cstheme="majorBidi"/>
        </w:rPr>
        <w:t>Consideration of Standard Funding Requests</w:t>
      </w:r>
    </w:p>
    <w:p w:rsidRPr="00BF101A" w:rsidR="006D280C" w:rsidP="2B918573" w:rsidRDefault="003E61DD" w14:paraId="25423BDE" w14:textId="6DFA9752">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Motion to approve passes </w:t>
      </w:r>
      <w:r w:rsidRPr="2B918573" w:rsidR="2B918573">
        <w:rPr>
          <w:rFonts w:ascii="Calibri Light" w:hAnsi="Calibri Light" w:cs="" w:asciiTheme="majorAscii" w:hAnsiTheme="majorAscii" w:cstheme="majorBidi"/>
        </w:rPr>
        <w:t xml:space="preserve">7-1-0 </w:t>
      </w:r>
      <w:r w:rsidRPr="2B918573" w:rsidR="2B918573">
        <w:rPr>
          <w:rFonts w:ascii="Calibri Light" w:hAnsi="Calibri Light" w:cs="" w:asciiTheme="majorAscii" w:hAnsiTheme="majorAscii" w:cstheme="majorBidi"/>
        </w:rPr>
        <w:t>(See Attached Documentation)</w:t>
      </w:r>
    </w:p>
    <w:p w:rsidRPr="00BF101A" w:rsidR="006D280C" w:rsidP="1C8E9E4D" w:rsidRDefault="003E61DD" w14:paraId="543CD58F" w14:textId="3E41AC1B">
      <w:pPr>
        <w:pStyle w:val="ListParagraph"/>
        <w:numPr>
          <w:ilvl w:val="0"/>
          <w:numId w:val="13"/>
        </w:numPr>
        <w:rPr>
          <w:sz w:val="24"/>
          <w:szCs w:val="24"/>
        </w:rPr>
      </w:pPr>
      <w:r w:rsidRPr="2B918573" w:rsidR="2B918573">
        <w:rPr>
          <w:rFonts w:ascii="Calibri Light" w:hAnsi="Calibri Light" w:cs="" w:asciiTheme="majorAscii" w:hAnsiTheme="majorAscii" w:cstheme="majorBidi"/>
        </w:rPr>
        <w:t>Consideration of Appeals</w:t>
      </w:r>
    </w:p>
    <w:p w:rsidRPr="00BF101A" w:rsidR="006D280C" w:rsidP="2B918573" w:rsidRDefault="003E61DD" w14:paraId="64EDCE06" w14:textId="49260C38">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Motion to approve passes </w:t>
      </w:r>
      <w:r w:rsidRPr="2B918573" w:rsidR="2B918573">
        <w:rPr>
          <w:rFonts w:ascii="Calibri Light" w:hAnsi="Calibri Light" w:cs="" w:asciiTheme="majorAscii" w:hAnsiTheme="majorAscii" w:cstheme="majorBidi"/>
        </w:rPr>
        <w:t xml:space="preserve">8-0-0 </w:t>
      </w:r>
      <w:r w:rsidRPr="2B918573" w:rsidR="2B918573">
        <w:rPr>
          <w:rFonts w:ascii="Calibri Light" w:hAnsi="Calibri Light" w:cs="" w:asciiTheme="majorAscii" w:hAnsiTheme="majorAscii" w:cstheme="majorBidi"/>
        </w:rPr>
        <w:t>(See Attached Documentation)</w:t>
      </w:r>
    </w:p>
    <w:p w:rsidR="2B918573" w:rsidP="2B918573" w:rsidRDefault="2B918573" w14:paraId="1BA077DA" w14:textId="37FEB3E1">
      <w:pPr>
        <w:pStyle w:val="ListParagraph"/>
        <w:numPr>
          <w:ilvl w:val="1"/>
          <w:numId w:val="13"/>
        </w:numPr>
        <w:rPr>
          <w:sz w:val="24"/>
          <w:szCs w:val="24"/>
        </w:rPr>
      </w:pPr>
      <w:r w:rsidRPr="2B918573" w:rsidR="2B918573">
        <w:rPr>
          <w:rFonts w:ascii="Calibri Light" w:hAnsi="Calibri Light" w:cs="" w:asciiTheme="majorAscii" w:hAnsiTheme="majorAscii" w:cstheme="majorBidi"/>
        </w:rPr>
        <w:t>Muslim Student Association</w:t>
      </w:r>
    </w:p>
    <w:p w:rsidR="2B918573" w:rsidP="2B918573" w:rsidRDefault="2B918573" w14:paraId="2B484BAD" w14:textId="6C8D514D">
      <w:pPr>
        <w:pStyle w:val="ListParagraph"/>
        <w:numPr>
          <w:ilvl w:val="2"/>
          <w:numId w:val="13"/>
        </w:numPr>
        <w:rPr>
          <w:sz w:val="24"/>
          <w:szCs w:val="24"/>
        </w:rPr>
      </w:pPr>
      <w:r w:rsidRPr="2B918573" w:rsidR="2B918573">
        <w:rPr>
          <w:rFonts w:ascii="Calibri Light" w:hAnsi="Calibri Light" w:cs="" w:asciiTheme="majorAscii" w:hAnsiTheme="majorAscii" w:cstheme="majorBidi"/>
        </w:rPr>
        <w:t>Adam helped them fix their application. Approved 8-0-0</w:t>
      </w:r>
    </w:p>
    <w:p w:rsidR="2B918573" w:rsidP="2B918573" w:rsidRDefault="2B918573" w14:paraId="724D6CE3" w14:textId="1CD7A573">
      <w:pPr>
        <w:pStyle w:val="ListParagraph"/>
        <w:numPr>
          <w:ilvl w:val="1"/>
          <w:numId w:val="13"/>
        </w:numPr>
        <w:rPr>
          <w:sz w:val="24"/>
          <w:szCs w:val="24"/>
        </w:rPr>
      </w:pPr>
      <w:r w:rsidRPr="2B918573" w:rsidR="2B918573">
        <w:rPr>
          <w:rFonts w:ascii="Calibri Light" w:hAnsi="Calibri Light" w:cs="" w:asciiTheme="majorAscii" w:hAnsiTheme="majorAscii" w:cstheme="majorBidi"/>
        </w:rPr>
        <w:t>Illinois</w:t>
      </w:r>
      <w:r w:rsidRPr="2B918573" w:rsidR="2B918573">
        <w:rPr>
          <w:rFonts w:ascii="Calibri Light" w:hAnsi="Calibri Light" w:cs="" w:asciiTheme="majorAscii" w:hAnsiTheme="majorAscii" w:cstheme="majorBidi"/>
        </w:rPr>
        <w:t xml:space="preserve"> Ultimate Frisbee </w:t>
      </w:r>
    </w:p>
    <w:p w:rsidR="2B918573" w:rsidP="2B918573" w:rsidRDefault="2B918573" w14:paraId="0FB9AB02" w14:textId="3739385E">
      <w:pPr>
        <w:pStyle w:val="ListParagraph"/>
        <w:numPr>
          <w:ilvl w:val="2"/>
          <w:numId w:val="13"/>
        </w:numPr>
        <w:rPr>
          <w:sz w:val="24"/>
          <w:szCs w:val="24"/>
        </w:rPr>
      </w:pPr>
      <w:r w:rsidRPr="2B918573" w:rsidR="2B918573">
        <w:rPr>
          <w:rFonts w:ascii="Calibri Light" w:hAnsi="Calibri Light" w:cs="" w:asciiTheme="majorAscii" w:hAnsiTheme="majorAscii" w:cstheme="majorBidi"/>
        </w:rPr>
        <w:t>Issue with attendance at event. Adam helped them to fix their application. Approved 8-0-0</w:t>
      </w:r>
    </w:p>
    <w:p w:rsidR="2B918573" w:rsidP="2B918573" w:rsidRDefault="2B918573" w14:paraId="5F8A8900" w14:textId="3B27BAC5">
      <w:pPr>
        <w:pStyle w:val="ListParagraph"/>
        <w:numPr>
          <w:ilvl w:val="1"/>
          <w:numId w:val="13"/>
        </w:numPr>
        <w:rPr>
          <w:sz w:val="24"/>
          <w:szCs w:val="24"/>
        </w:rPr>
      </w:pPr>
      <w:r w:rsidRPr="2B918573" w:rsidR="2B918573">
        <w:rPr>
          <w:rFonts w:ascii="Calibri Light" w:hAnsi="Calibri Light" w:cs="" w:asciiTheme="majorAscii" w:hAnsiTheme="majorAscii" w:cstheme="majorBidi"/>
        </w:rPr>
        <w:t>Illini Hillel</w:t>
      </w:r>
    </w:p>
    <w:p w:rsidR="2B918573" w:rsidP="2B918573" w:rsidRDefault="2B918573" w14:paraId="2EC55DFD" w14:textId="5F929252">
      <w:pPr>
        <w:pStyle w:val="ListParagraph"/>
        <w:numPr>
          <w:ilvl w:val="2"/>
          <w:numId w:val="13"/>
        </w:numPr>
        <w:rPr>
          <w:sz w:val="24"/>
          <w:szCs w:val="24"/>
        </w:rPr>
      </w:pPr>
      <w:r w:rsidRPr="2B918573" w:rsidR="2B918573">
        <w:rPr>
          <w:rFonts w:ascii="Calibri Light" w:hAnsi="Calibri Light" w:cs="" w:asciiTheme="majorAscii" w:hAnsiTheme="majorAscii" w:cstheme="majorBidi"/>
        </w:rPr>
        <w:t>David - Issue with if Hillel gets donations from the facility that they rent, may want to add something to bylaws that if they have this type of situation going there are set guidelines. Approved 8-0-0</w:t>
      </w:r>
    </w:p>
    <w:p w:rsidRPr="00BF101A" w:rsidR="006D280C" w:rsidP="1C8E9E4D" w:rsidRDefault="003E61DD" w14:paraId="093E7AE9" w14:textId="68EE2794">
      <w:pPr>
        <w:pStyle w:val="ListParagraph"/>
        <w:numPr>
          <w:ilvl w:val="0"/>
          <w:numId w:val="13"/>
        </w:numPr>
        <w:rPr>
          <w:sz w:val="24"/>
          <w:szCs w:val="24"/>
        </w:rPr>
      </w:pPr>
      <w:r w:rsidRPr="2B918573" w:rsidR="2B918573">
        <w:rPr>
          <w:rFonts w:ascii="Calibri Light" w:hAnsi="Calibri Light" w:cs="" w:asciiTheme="majorAscii" w:hAnsiTheme="majorAscii" w:cstheme="majorBidi"/>
        </w:rPr>
        <w:t>Consideration of Zero-funded Requests</w:t>
      </w:r>
    </w:p>
    <w:p w:rsidRPr="00BF101A" w:rsidR="006D280C" w:rsidP="2B918573" w:rsidRDefault="003E61DD" w14:paraId="64A7CE0C" w14:textId="00FC6843">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Motion to approve passes </w:t>
      </w:r>
      <w:r w:rsidRPr="2B918573" w:rsidR="2B918573">
        <w:rPr>
          <w:rFonts w:ascii="Calibri Light" w:hAnsi="Calibri Light" w:cs="" w:asciiTheme="majorAscii" w:hAnsiTheme="majorAscii" w:cstheme="majorBidi"/>
        </w:rPr>
        <w:t>8-0-0</w:t>
      </w:r>
      <w:r w:rsidRPr="2B918573" w:rsidR="2B918573">
        <w:rPr>
          <w:rFonts w:ascii="Calibri Light" w:hAnsi="Calibri Light" w:cs="" w:asciiTheme="majorAscii" w:hAnsiTheme="majorAscii" w:cstheme="majorBidi"/>
        </w:rPr>
        <w:t xml:space="preserve"> (See Attached Documentation) </w:t>
      </w:r>
    </w:p>
    <w:p w:rsidRPr="00BF101A" w:rsidR="006D280C" w:rsidP="1C8E9E4D" w:rsidRDefault="003E61DD" w14:paraId="3433FB67" w14:textId="72EDBF47">
      <w:pPr>
        <w:pStyle w:val="ListParagraph"/>
        <w:numPr>
          <w:ilvl w:val="0"/>
          <w:numId w:val="13"/>
        </w:numPr>
        <w:rPr>
          <w:sz w:val="24"/>
          <w:szCs w:val="24"/>
        </w:rPr>
      </w:pPr>
      <w:r w:rsidRPr="2B918573" w:rsidR="2B918573">
        <w:rPr>
          <w:rFonts w:ascii="Calibri Light" w:hAnsi="Calibri Light" w:cs="" w:asciiTheme="majorAscii" w:hAnsiTheme="majorAscii" w:cstheme="majorBidi"/>
        </w:rPr>
        <w:t>Consideration of Remaining Non-Standard Funding Requests</w:t>
      </w:r>
    </w:p>
    <w:p w:rsidRPr="00BF101A" w:rsidR="006D280C" w:rsidP="2B918573" w:rsidRDefault="003E61DD" w14:paraId="6210C4F6" w14:textId="189DD315">
      <w:pPr>
        <w:pStyle w:val="ListParagraph"/>
        <w:numPr>
          <w:ilvl w:val="1"/>
          <w:numId w:val="13"/>
        </w:numPr>
        <w:rPr>
          <w:sz w:val="24"/>
          <w:szCs w:val="24"/>
        </w:rPr>
      </w:pPr>
      <w:r w:rsidRPr="2B918573" w:rsidR="2B918573">
        <w:rPr>
          <w:rFonts w:ascii="Calibri Light" w:hAnsi="Calibri Light" w:cs="" w:asciiTheme="majorAscii" w:hAnsiTheme="majorAscii" w:cstheme="majorBidi"/>
        </w:rPr>
        <w:t xml:space="preserve">Motion to approve passes </w:t>
      </w:r>
      <w:r w:rsidRPr="2B918573" w:rsidR="2B918573">
        <w:rPr>
          <w:rFonts w:ascii="Calibri Light" w:hAnsi="Calibri Light" w:cs="" w:asciiTheme="majorAscii" w:hAnsiTheme="majorAscii" w:cstheme="majorBidi"/>
        </w:rPr>
        <w:t>8-0-0</w:t>
      </w:r>
      <w:r w:rsidRPr="2B918573" w:rsidR="2B918573">
        <w:rPr>
          <w:rFonts w:ascii="Calibri Light" w:hAnsi="Calibri Light" w:cs="" w:asciiTheme="majorAscii" w:hAnsiTheme="majorAscii" w:cstheme="majorBidi"/>
        </w:rPr>
        <w:t xml:space="preserve"> (See Attached Documentation)</w:t>
      </w:r>
    </w:p>
    <w:p w:rsidRPr="00BF101A" w:rsidR="006D280C" w:rsidP="1C8E9E4D" w:rsidRDefault="003E61DD" w14:paraId="57AEFB74" w14:textId="3DB25CC1">
      <w:pPr>
        <w:pStyle w:val="ListParagraph"/>
        <w:numPr>
          <w:ilvl w:val="0"/>
          <w:numId w:val="13"/>
        </w:numPr>
        <w:rPr>
          <w:sz w:val="24"/>
          <w:szCs w:val="24"/>
        </w:rPr>
      </w:pPr>
      <w:r w:rsidRPr="2B918573" w:rsidR="2B918573">
        <w:rPr>
          <w:rFonts w:ascii="Calibri Light" w:hAnsi="Calibri Light" w:cs="" w:asciiTheme="majorAscii" w:hAnsiTheme="majorAscii" w:cstheme="majorBidi"/>
        </w:rPr>
        <w:t>New Business</w:t>
      </w:r>
    </w:p>
    <w:p w:rsidRPr="00BF101A" w:rsidR="006D280C" w:rsidP="2B918573" w:rsidRDefault="003E61DD" w14:paraId="41461DC5" w14:textId="3286CF32">
      <w:pPr>
        <w:pStyle w:val="ListParagraph"/>
        <w:numPr>
          <w:ilvl w:val="0"/>
          <w:numId w:val="13"/>
        </w:numPr>
        <w:rPr>
          <w:sz w:val="24"/>
          <w:szCs w:val="24"/>
        </w:rPr>
      </w:pPr>
      <w:r w:rsidRPr="2B918573" w:rsidR="2B918573">
        <w:rPr>
          <w:rFonts w:ascii="Calibri Light" w:hAnsi="Calibri Light" w:cs="" w:asciiTheme="majorAscii" w:hAnsiTheme="majorAscii" w:cstheme="majorBidi"/>
        </w:rPr>
        <w:t>Advisor’s Minute</w:t>
      </w:r>
    </w:p>
    <w:p w:rsidR="2B918573" w:rsidP="2B918573" w:rsidRDefault="2B918573" w14:paraId="6B4A4ADE" w14:textId="53FB57B6">
      <w:pPr>
        <w:pStyle w:val="ListParagraph"/>
        <w:numPr>
          <w:ilvl w:val="1"/>
          <w:numId w:val="13"/>
        </w:numPr>
        <w:rPr>
          <w:sz w:val="24"/>
          <w:szCs w:val="24"/>
        </w:rPr>
      </w:pPr>
      <w:r w:rsidRPr="2B918573" w:rsidR="2B918573">
        <w:rPr>
          <w:rFonts w:ascii="Calibri Light" w:hAnsi="Calibri Light" w:cs="" w:asciiTheme="majorAscii" w:hAnsiTheme="majorAscii" w:cstheme="majorBidi"/>
        </w:rPr>
        <w:t>Reimbursement</w:t>
      </w:r>
    </w:p>
    <w:p w:rsidR="2B918573" w:rsidP="2B918573" w:rsidRDefault="2B918573" w14:paraId="0ECC306D" w14:textId="004B6140">
      <w:pPr>
        <w:pStyle w:val="ListParagraph"/>
        <w:numPr>
          <w:ilvl w:val="1"/>
          <w:numId w:val="13"/>
        </w:numPr>
        <w:rPr>
          <w:sz w:val="24"/>
          <w:szCs w:val="24"/>
        </w:rPr>
      </w:pPr>
      <w:r w:rsidRPr="2B918573" w:rsidR="2B918573">
        <w:rPr>
          <w:rFonts w:ascii="Calibri Light" w:hAnsi="Calibri Light" w:cs="" w:asciiTheme="majorAscii" w:hAnsiTheme="majorAscii" w:cstheme="majorBidi"/>
        </w:rPr>
        <w:t>We are no longer taking back and credit card statements</w:t>
      </w:r>
    </w:p>
    <w:p w:rsidR="2B918573" w:rsidP="2B918573" w:rsidRDefault="2B918573" w14:paraId="31FA05E6" w14:textId="37B57730">
      <w:pPr>
        <w:pStyle w:val="ListParagraph"/>
        <w:numPr>
          <w:ilvl w:val="1"/>
          <w:numId w:val="13"/>
        </w:numPr>
        <w:rPr>
          <w:sz w:val="24"/>
          <w:szCs w:val="24"/>
        </w:rPr>
      </w:pPr>
      <w:r w:rsidRPr="2B918573" w:rsidR="2B918573">
        <w:rPr>
          <w:rFonts w:ascii="Calibri Light" w:hAnsi="Calibri Light" w:cs="" w:asciiTheme="majorAscii" w:hAnsiTheme="majorAscii" w:cstheme="majorBidi"/>
        </w:rPr>
        <w:t>We cannot fund anything for university departments</w:t>
      </w:r>
    </w:p>
    <w:p w:rsidR="2B918573" w:rsidP="2B918573" w:rsidRDefault="2B918573" w14:paraId="4F7C6F50" w14:textId="1FC927AF">
      <w:pPr>
        <w:pStyle w:val="ListParagraph"/>
        <w:numPr>
          <w:ilvl w:val="1"/>
          <w:numId w:val="13"/>
        </w:numPr>
        <w:rPr>
          <w:sz w:val="24"/>
          <w:szCs w:val="24"/>
        </w:rPr>
      </w:pPr>
      <w:r w:rsidRPr="2B918573" w:rsidR="2B918573">
        <w:rPr>
          <w:rFonts w:ascii="Calibri Light" w:hAnsi="Calibri Light" w:cs="" w:asciiTheme="majorAscii" w:hAnsiTheme="majorAscii" w:cstheme="majorBidi"/>
        </w:rPr>
        <w:t>SORF will be moving to direct funding instead of a reimbursement process</w:t>
      </w:r>
    </w:p>
    <w:p w:rsidR="2B918573" w:rsidP="36D33917" w:rsidRDefault="2B918573" w14:paraId="5EBCA10C" w14:textId="4C0803C8">
      <w:pPr>
        <w:pStyle w:val="ListParagraph"/>
        <w:numPr>
          <w:ilvl w:val="1"/>
          <w:numId w:val="13"/>
        </w:numPr>
        <w:rPr>
          <w:sz w:val="24"/>
          <w:szCs w:val="24"/>
        </w:rPr>
      </w:pPr>
      <w:r w:rsidRPr="36D33917" w:rsidR="36D33917">
        <w:rPr>
          <w:rFonts w:ascii="Calibri Light" w:hAnsi="Calibri Light" w:cs="" w:asciiTheme="majorAscii" w:hAnsiTheme="majorAscii" w:cstheme="majorBidi"/>
        </w:rPr>
        <w:t xml:space="preserve">We will be able to upload financials into </w:t>
      </w:r>
      <w:r w:rsidRPr="36D33917" w:rsidR="36D33917">
        <w:rPr>
          <w:rFonts w:ascii="Calibri Light" w:hAnsi="Calibri Light" w:cs="" w:asciiTheme="majorAscii" w:hAnsiTheme="majorAscii" w:cstheme="majorBidi"/>
        </w:rPr>
        <w:t xml:space="preserve">U </w:t>
      </w:r>
      <w:r w:rsidRPr="36D33917" w:rsidR="36D33917">
        <w:rPr>
          <w:rFonts w:ascii="Calibri Light" w:hAnsi="Calibri Light" w:cs="" w:asciiTheme="majorAscii" w:hAnsiTheme="majorAscii" w:cstheme="majorBidi"/>
        </w:rPr>
        <w:t>o</w:t>
      </w:r>
      <w:r w:rsidRPr="36D33917" w:rsidR="36D33917">
        <w:rPr>
          <w:rFonts w:ascii="Calibri Light" w:hAnsi="Calibri Light" w:cs="" w:asciiTheme="majorAscii" w:hAnsiTheme="majorAscii" w:cstheme="majorBidi"/>
        </w:rPr>
        <w:t>f</w:t>
      </w:r>
      <w:r w:rsidRPr="36D33917" w:rsidR="36D33917">
        <w:rPr>
          <w:rFonts w:ascii="Calibri Light" w:hAnsi="Calibri Light" w:cs="" w:asciiTheme="majorAscii" w:hAnsiTheme="majorAscii" w:cstheme="majorBidi"/>
        </w:rPr>
        <w:t xml:space="preserve"> </w:t>
      </w:r>
      <w:r w:rsidRPr="36D33917" w:rsidR="36D33917">
        <w:rPr>
          <w:rFonts w:ascii="Calibri Light" w:hAnsi="Calibri Light" w:cs="" w:asciiTheme="majorAscii" w:hAnsiTheme="majorAscii" w:cstheme="majorBidi"/>
        </w:rPr>
        <w:t>I C</w:t>
      </w:r>
      <w:r w:rsidRPr="36D33917" w:rsidR="36D33917">
        <w:rPr>
          <w:rFonts w:ascii="Calibri Light" w:hAnsi="Calibri Light" w:cs="" w:asciiTheme="majorAscii" w:hAnsiTheme="majorAscii" w:cstheme="majorBidi"/>
        </w:rPr>
        <w:t>onnections for individual RSOS</w:t>
      </w:r>
    </w:p>
    <w:p w:rsidR="2B918573" w:rsidP="2B918573" w:rsidRDefault="2B918573" w14:paraId="0DAD633A" w14:textId="099F7B77">
      <w:pPr>
        <w:pStyle w:val="ListParagraph"/>
        <w:numPr>
          <w:ilvl w:val="1"/>
          <w:numId w:val="13"/>
        </w:numPr>
        <w:rPr>
          <w:sz w:val="24"/>
          <w:szCs w:val="24"/>
        </w:rPr>
      </w:pPr>
      <w:r w:rsidRPr="2B918573" w:rsidR="2B918573">
        <w:rPr>
          <w:rFonts w:ascii="Calibri Light" w:hAnsi="Calibri Light" w:cs="" w:asciiTheme="majorAscii" w:hAnsiTheme="majorAscii" w:cstheme="majorBidi"/>
        </w:rPr>
        <w:t>Will have new emails soon for board members</w:t>
      </w:r>
    </w:p>
    <w:p w:rsidRPr="00BF101A" w:rsidR="006D280C" w:rsidP="1C8E9E4D" w:rsidRDefault="003E61DD" w14:paraId="47CFF198" w14:textId="4BD1E3B7">
      <w:pPr>
        <w:pStyle w:val="ListParagraph"/>
        <w:numPr>
          <w:ilvl w:val="0"/>
          <w:numId w:val="13"/>
        </w:numPr>
        <w:rPr>
          <w:sz w:val="24"/>
          <w:szCs w:val="24"/>
        </w:rPr>
      </w:pPr>
      <w:r w:rsidRPr="2B918573" w:rsidR="2B918573">
        <w:rPr>
          <w:rFonts w:ascii="Calibri Light" w:hAnsi="Calibri Light" w:cs="" w:asciiTheme="majorAscii" w:hAnsiTheme="majorAscii" w:cstheme="majorBidi"/>
        </w:rPr>
        <w:t>For the good of the order</w:t>
      </w:r>
    </w:p>
    <w:p w:rsidRPr="00BF101A" w:rsidR="006D280C" w:rsidP="1C8E9E4D" w:rsidRDefault="003E61DD" w14:paraId="013C8549" w14:textId="3BA5A1CA">
      <w:pPr>
        <w:pStyle w:val="ListParagraph"/>
        <w:numPr>
          <w:ilvl w:val="0"/>
          <w:numId w:val="13"/>
        </w:numPr>
        <w:rPr>
          <w:sz w:val="24"/>
          <w:szCs w:val="24"/>
        </w:rPr>
      </w:pPr>
      <w:r w:rsidRPr="2B918573" w:rsidR="2B918573">
        <w:rPr>
          <w:rFonts w:ascii="Calibri Light" w:hAnsi="Calibri Light" w:cs="" w:asciiTheme="majorAscii" w:hAnsiTheme="majorAscii" w:cstheme="majorBidi"/>
        </w:rPr>
        <w:t>Adjournment</w:t>
      </w:r>
    </w:p>
    <w:p w:rsidR="2B918573" w:rsidP="2B918573" w:rsidRDefault="2B918573" w14:paraId="3784B934" w14:textId="335BA9B4">
      <w:pPr>
        <w:pStyle w:val="ListParagraph"/>
        <w:numPr>
          <w:ilvl w:val="1"/>
          <w:numId w:val="14"/>
        </w:numPr>
        <w:rPr>
          <w:color w:val="000000" w:themeColor="text1" w:themeTint="FF" w:themeShade="FF"/>
          <w:sz w:val="24"/>
          <w:szCs w:val="24"/>
        </w:rPr>
      </w:pPr>
      <w:r w:rsidRPr="2B918573" w:rsidR="2B918573">
        <w:rPr>
          <w:rFonts w:ascii="Calibri Light" w:hAnsi="Calibri Light" w:cs="" w:asciiTheme="majorAscii" w:hAnsiTheme="majorAscii" w:cstheme="majorBidi"/>
          <w:color w:val="000000" w:themeColor="text1" w:themeTint="FF" w:themeShade="FF"/>
        </w:rPr>
        <w:t xml:space="preserve">7:53 </w:t>
      </w:r>
      <w:r w:rsidRPr="2B918573" w:rsidR="2B918573">
        <w:rPr>
          <w:rFonts w:ascii="Calibri Light" w:hAnsi="Calibri Light" w:cs="" w:asciiTheme="majorAscii" w:hAnsiTheme="majorAscii" w:cstheme="majorBidi"/>
          <w:color w:val="000000" w:themeColor="text1" w:themeTint="FF" w:themeShade="FF"/>
        </w:rPr>
        <w:t>pm</w:t>
      </w:r>
    </w:p>
    <w:p w:rsidR="2B918573" w:rsidP="36D33917" w:rsidRDefault="2B918573" w14:paraId="4B3554BA" w14:textId="0EA12FE8">
      <w:pPr>
        <w:pStyle w:val="Normal"/>
      </w:pPr>
      <w:r>
        <w:br/>
      </w:r>
    </w:p>
    <w:p w:rsidR="2B918573" w:rsidP="2B918573" w:rsidRDefault="2B918573" w14:paraId="3E38D8B8" w14:textId="434F2D5E">
      <w:pPr>
        <w:pStyle w:val="Normal"/>
        <w:rPr>
          <w:rFonts w:ascii="Calibri Light" w:hAnsi="Calibri Light" w:cs="" w:asciiTheme="majorAscii" w:hAnsiTheme="majorAscii" w:cstheme="majorBidi"/>
          <w:color w:val="000000" w:themeColor="text1" w:themeTint="FF" w:themeShade="FF"/>
        </w:rPr>
      </w:pPr>
    </w:p>
    <w:sectPr w:rsidRPr="00AF6214" w:rsidR="00593FE6" w:rsidSect="00946675">
      <w:headerReference w:type="default" r:id="rId8"/>
      <w:pgSz w:w="12240" w:h="15840" w:orient="portrait"/>
      <w:pgMar w:top="1440" w:right="1800" w:bottom="1440" w:left="1800" w:header="720" w:footer="720" w:gutter="0"/>
      <w:cols w:space="720"/>
      <w:docGrid w:linePitch="360"/>
      <w:titlePg w:val="1"/>
      <w:headerReference w:type="first" r:id="R31561707ca254bc8"/>
      <w:footerReference w:type="default" r:id="R80e9e7c2b7e24451"/>
      <w:footerReference w:type="first" r:id="Rcf20d56d9e8b446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C4" w:rsidP="00A15549" w:rsidRDefault="004434C4" w14:paraId="5F418672" w14:textId="77777777">
      <w:r>
        <w:separator/>
      </w:r>
    </w:p>
  </w:endnote>
  <w:endnote w:type="continuationSeparator" w:id="0">
    <w:p w:rsidR="004434C4" w:rsidP="00A15549" w:rsidRDefault="004434C4" w14:paraId="0F31A5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1C8E9E4D" w:rsidTr="1C8E9E4D" w14:paraId="2EB8E3BC">
      <w:tc>
        <w:tcPr>
          <w:tcW w:w="2880" w:type="dxa"/>
          <w:tcMar/>
        </w:tcPr>
        <w:p w:rsidR="1C8E9E4D" w:rsidP="1C8E9E4D" w:rsidRDefault="1C8E9E4D" w14:paraId="7FEAAEAF" w14:textId="02FAD8A8">
          <w:pPr>
            <w:pStyle w:val="Header"/>
            <w:bidi w:val="0"/>
            <w:ind w:left="-115"/>
            <w:jc w:val="left"/>
          </w:pPr>
        </w:p>
      </w:tc>
      <w:tc>
        <w:tcPr>
          <w:tcW w:w="2880" w:type="dxa"/>
          <w:tcMar/>
        </w:tcPr>
        <w:p w:rsidR="1C8E9E4D" w:rsidP="1C8E9E4D" w:rsidRDefault="1C8E9E4D" w14:paraId="3D2C4DB5" w14:textId="19B7BE84">
          <w:pPr>
            <w:pStyle w:val="Header"/>
            <w:bidi w:val="0"/>
            <w:jc w:val="center"/>
          </w:pPr>
        </w:p>
      </w:tc>
      <w:tc>
        <w:tcPr>
          <w:tcW w:w="2880" w:type="dxa"/>
          <w:tcMar/>
        </w:tcPr>
        <w:p w:rsidR="1C8E9E4D" w:rsidP="1C8E9E4D" w:rsidRDefault="1C8E9E4D" w14:paraId="30E9172F" w14:textId="6D8525C6">
          <w:pPr>
            <w:pStyle w:val="Header"/>
            <w:bidi w:val="0"/>
            <w:ind w:right="-115"/>
            <w:jc w:val="right"/>
          </w:pPr>
        </w:p>
      </w:tc>
    </w:tr>
  </w:tbl>
  <w:p w:rsidR="1C8E9E4D" w:rsidP="1C8E9E4D" w:rsidRDefault="1C8E9E4D" w14:paraId="2EB69E6B" w14:textId="5459561A">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1C8E9E4D" w:rsidTr="1C8E9E4D" w14:paraId="7810B346">
      <w:tc>
        <w:tcPr>
          <w:tcW w:w="2880" w:type="dxa"/>
          <w:tcMar/>
        </w:tcPr>
        <w:p w:rsidR="1C8E9E4D" w:rsidP="1C8E9E4D" w:rsidRDefault="1C8E9E4D" w14:paraId="26F6F956" w14:textId="136B399B">
          <w:pPr>
            <w:pStyle w:val="Header"/>
            <w:bidi w:val="0"/>
            <w:ind w:left="-115"/>
            <w:jc w:val="left"/>
          </w:pPr>
        </w:p>
      </w:tc>
      <w:tc>
        <w:tcPr>
          <w:tcW w:w="2880" w:type="dxa"/>
          <w:tcMar/>
        </w:tcPr>
        <w:p w:rsidR="1C8E9E4D" w:rsidP="1C8E9E4D" w:rsidRDefault="1C8E9E4D" w14:paraId="5897482D" w14:textId="13DB30F5">
          <w:pPr>
            <w:pStyle w:val="Header"/>
            <w:bidi w:val="0"/>
            <w:jc w:val="center"/>
          </w:pPr>
        </w:p>
      </w:tc>
      <w:tc>
        <w:tcPr>
          <w:tcW w:w="2880" w:type="dxa"/>
          <w:tcMar/>
        </w:tcPr>
        <w:p w:rsidR="1C8E9E4D" w:rsidP="1C8E9E4D" w:rsidRDefault="1C8E9E4D" w14:paraId="34F184B0" w14:textId="01ED1F8C">
          <w:pPr>
            <w:pStyle w:val="Header"/>
            <w:bidi w:val="0"/>
            <w:ind w:right="-115"/>
            <w:jc w:val="right"/>
          </w:pPr>
        </w:p>
      </w:tc>
    </w:tr>
  </w:tbl>
  <w:p w:rsidR="1C8E9E4D" w:rsidP="1C8E9E4D" w:rsidRDefault="1C8E9E4D" w14:paraId="61368C9E" w14:textId="29D67FC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C4" w:rsidP="00A15549" w:rsidRDefault="004434C4" w14:paraId="04243952" w14:textId="77777777">
      <w:r>
        <w:separator/>
      </w:r>
    </w:p>
  </w:footnote>
  <w:footnote w:type="continuationSeparator" w:id="0">
    <w:p w:rsidR="004434C4" w:rsidP="00A15549" w:rsidRDefault="004434C4" w14:paraId="2D58B6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549" w:rsidP="00A15549" w:rsidRDefault="00A15549" w14:paraId="6801F9E0" w14:noSpellErr="1" w14:textId="26BBDCAD">
    <w:pPr>
      <w:pStyle w:val="Header"/>
      <w:jc w:val="center"/>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1C8E9E4D" w:rsidTr="1C8E9E4D" w14:paraId="2B81FEFF">
      <w:tc>
        <w:tcPr>
          <w:tcW w:w="2880" w:type="dxa"/>
          <w:tcMar/>
        </w:tcPr>
        <w:p w:rsidR="1C8E9E4D" w:rsidP="1C8E9E4D" w:rsidRDefault="1C8E9E4D" w14:paraId="4B69C31A" w14:textId="08376ED2">
          <w:pPr>
            <w:pStyle w:val="Header"/>
            <w:bidi w:val="0"/>
            <w:ind w:left="-115"/>
            <w:jc w:val="left"/>
          </w:pPr>
        </w:p>
      </w:tc>
      <w:tc>
        <w:tcPr>
          <w:tcW w:w="2880" w:type="dxa"/>
          <w:tcMar/>
        </w:tcPr>
        <w:p w:rsidR="1C8E9E4D" w:rsidP="1C8E9E4D" w:rsidRDefault="1C8E9E4D" w14:paraId="111FE8C9" w14:textId="75E7E133">
          <w:pPr>
            <w:pStyle w:val="Header"/>
            <w:bidi w:val="0"/>
            <w:jc w:val="center"/>
          </w:pPr>
        </w:p>
      </w:tc>
      <w:tc>
        <w:tcPr>
          <w:tcW w:w="2880" w:type="dxa"/>
          <w:tcMar/>
        </w:tcPr>
        <w:p w:rsidR="1C8E9E4D" w:rsidP="1C8E9E4D" w:rsidRDefault="1C8E9E4D" w14:paraId="7E4A91BE" w14:textId="3695E039">
          <w:pPr>
            <w:pStyle w:val="Header"/>
            <w:bidi w:val="0"/>
            <w:ind w:right="-115"/>
            <w:jc w:val="right"/>
          </w:pPr>
        </w:p>
      </w:tc>
    </w:tr>
  </w:tbl>
  <w:p w:rsidR="1C8E9E4D" w:rsidP="1C8E9E4D" w:rsidRDefault="1C8E9E4D" w14:noSpellErr="1" w14:paraId="481BCD93" w14:textId="4B852E9E">
    <w:pPr>
      <w:pStyle w:val="Header"/>
      <w:jc w:val="center"/>
    </w:pPr>
    <w:r>
      <w:drawing>
        <wp:inline wp14:editId="3ABF40A3" wp14:anchorId="47AD2CED">
          <wp:extent cx="2779994" cy="1722120"/>
          <wp:effectExtent l="0" t="0" r="0" b="0"/>
          <wp:docPr id="1666319972" name="Picture 1" descr="C:\Users\Adam Peterson\AppData\Local\Microsoft\Windows\INetCache\Content.MSO\7AEC82AD.tmp" title=""/>
          <wp:cNvGraphicFramePr>
            <a:graphicFrameLocks noChangeAspect="1"/>
          </wp:cNvGraphicFramePr>
          <a:graphic>
            <a:graphicData uri="http://schemas.openxmlformats.org/drawingml/2006/picture">
              <pic:pic>
                <pic:nvPicPr>
                  <pic:cNvPr id="0" name="Picture 1"/>
                  <pic:cNvPicPr/>
                </pic:nvPicPr>
                <pic:blipFill>
                  <a:blip r:embed="R85469d00ecb0454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779994" cy="172212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1D"/>
    <w:multiLevelType w:val="multilevel"/>
    <w:tmpl w:val="2E4ECA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39EB"/>
    <w:multiLevelType w:val="hybridMultilevel"/>
    <w:tmpl w:val="33166280"/>
    <w:lvl w:ilvl="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A82878"/>
    <w:multiLevelType w:val="hybridMultilevel"/>
    <w:tmpl w:val="029C8C64"/>
    <w:lvl w:ilvl="0">
      <w:start w:val="1"/>
      <w:numFmt w:val="decimal"/>
      <w:lvlText w:val="%1."/>
      <w:lvlJc w:val="left"/>
      <w:pPr>
        <w:ind w:left="720" w:hanging="360"/>
      </w:pPr>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3F30FF"/>
    <w:multiLevelType w:val="hybridMultilevel"/>
    <w:tmpl w:val="4AC6FFC8"/>
    <w:lvl w:ilvl="0" w:tplc="04090005">
      <w:start w:val="1"/>
      <w:numFmt w:val="bullet"/>
      <w:lvlText w:val=""/>
      <w:lvlJc w:val="left"/>
      <w:pPr>
        <w:ind w:left="2520" w:hanging="360"/>
      </w:pPr>
      <w:rPr>
        <w:rFonts w:hint="default" w:ascii="Wingdings" w:hAnsi="Wingdings"/>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5" w15:restartNumberingAfterBreak="0">
    <w:nsid w:val="34DC075F"/>
    <w:multiLevelType w:val="hybridMultilevel"/>
    <w:tmpl w:val="FAF4FC5C"/>
    <w:lvl w:ilvl="0">
      <w:start w:val="1"/>
      <w:numFmt w:val="decimal"/>
      <w:lvlText w:val="%1."/>
      <w:lvlJc w:val="left"/>
      <w:pPr>
        <w:ind w:left="720" w:hanging="360"/>
      </w:pPr>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286CAC"/>
    <w:multiLevelType w:val="hybridMultilevel"/>
    <w:tmpl w:val="3B84B9EA"/>
    <w:lvl w:ilvl="0" w:tplc="436ACA08">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03CDB"/>
    <w:multiLevelType w:val="hybridMultilevel"/>
    <w:tmpl w:val="CD641DCC"/>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52210B37"/>
    <w:multiLevelType w:val="hybridMultilevel"/>
    <w:tmpl w:val="E4D2F9CC"/>
    <w:lvl w:ilvl="0" w:tplc="04090005">
      <w:start w:val="1"/>
      <w:numFmt w:val="bullet"/>
      <w:lvlText w:val=""/>
      <w:lvlJc w:val="left"/>
      <w:pPr>
        <w:ind w:left="828" w:hanging="360"/>
      </w:pPr>
      <w:rPr>
        <w:rFonts w:hint="default" w:ascii="Wingdings" w:hAnsi="Wingdings"/>
      </w:rPr>
    </w:lvl>
    <w:lvl w:ilvl="1" w:tplc="04090003" w:tentative="1">
      <w:start w:val="1"/>
      <w:numFmt w:val="bullet"/>
      <w:lvlText w:val="o"/>
      <w:lvlJc w:val="left"/>
      <w:pPr>
        <w:ind w:left="1548" w:hanging="360"/>
      </w:pPr>
      <w:rPr>
        <w:rFonts w:hint="default" w:ascii="Courier New" w:hAnsi="Courier New" w:cs="Courier New"/>
      </w:rPr>
    </w:lvl>
    <w:lvl w:ilvl="2" w:tplc="04090005" w:tentative="1">
      <w:start w:val="1"/>
      <w:numFmt w:val="bullet"/>
      <w:lvlText w:val=""/>
      <w:lvlJc w:val="left"/>
      <w:pPr>
        <w:ind w:left="2268" w:hanging="360"/>
      </w:pPr>
      <w:rPr>
        <w:rFonts w:hint="default" w:ascii="Wingdings" w:hAnsi="Wingdings"/>
      </w:rPr>
    </w:lvl>
    <w:lvl w:ilvl="3" w:tplc="04090001" w:tentative="1">
      <w:start w:val="1"/>
      <w:numFmt w:val="bullet"/>
      <w:lvlText w:val=""/>
      <w:lvlJc w:val="left"/>
      <w:pPr>
        <w:ind w:left="2988" w:hanging="360"/>
      </w:pPr>
      <w:rPr>
        <w:rFonts w:hint="default" w:ascii="Symbol" w:hAnsi="Symbol"/>
      </w:rPr>
    </w:lvl>
    <w:lvl w:ilvl="4" w:tplc="04090003" w:tentative="1">
      <w:start w:val="1"/>
      <w:numFmt w:val="bullet"/>
      <w:lvlText w:val="o"/>
      <w:lvlJc w:val="left"/>
      <w:pPr>
        <w:ind w:left="3708" w:hanging="360"/>
      </w:pPr>
      <w:rPr>
        <w:rFonts w:hint="default" w:ascii="Courier New" w:hAnsi="Courier New" w:cs="Courier New"/>
      </w:rPr>
    </w:lvl>
    <w:lvl w:ilvl="5" w:tplc="04090005" w:tentative="1">
      <w:start w:val="1"/>
      <w:numFmt w:val="bullet"/>
      <w:lvlText w:val=""/>
      <w:lvlJc w:val="left"/>
      <w:pPr>
        <w:ind w:left="4428" w:hanging="360"/>
      </w:pPr>
      <w:rPr>
        <w:rFonts w:hint="default" w:ascii="Wingdings" w:hAnsi="Wingdings"/>
      </w:rPr>
    </w:lvl>
    <w:lvl w:ilvl="6" w:tplc="04090001" w:tentative="1">
      <w:start w:val="1"/>
      <w:numFmt w:val="bullet"/>
      <w:lvlText w:val=""/>
      <w:lvlJc w:val="left"/>
      <w:pPr>
        <w:ind w:left="5148" w:hanging="360"/>
      </w:pPr>
      <w:rPr>
        <w:rFonts w:hint="default" w:ascii="Symbol" w:hAnsi="Symbol"/>
      </w:rPr>
    </w:lvl>
    <w:lvl w:ilvl="7" w:tplc="04090003" w:tentative="1">
      <w:start w:val="1"/>
      <w:numFmt w:val="bullet"/>
      <w:lvlText w:val="o"/>
      <w:lvlJc w:val="left"/>
      <w:pPr>
        <w:ind w:left="5868" w:hanging="360"/>
      </w:pPr>
      <w:rPr>
        <w:rFonts w:hint="default" w:ascii="Courier New" w:hAnsi="Courier New" w:cs="Courier New"/>
      </w:rPr>
    </w:lvl>
    <w:lvl w:ilvl="8" w:tplc="04090005" w:tentative="1">
      <w:start w:val="1"/>
      <w:numFmt w:val="bullet"/>
      <w:lvlText w:val=""/>
      <w:lvlJc w:val="left"/>
      <w:pPr>
        <w:ind w:left="6588" w:hanging="360"/>
      </w:pPr>
      <w:rPr>
        <w:rFonts w:hint="default" w:ascii="Wingdings" w:hAnsi="Wingdings"/>
      </w:rPr>
    </w:lvl>
  </w:abstractNum>
  <w:abstractNum w:abstractNumId="9" w15:restartNumberingAfterBreak="0">
    <w:nsid w:val="5AA40E46"/>
    <w:multiLevelType w:val="hybridMultilevel"/>
    <w:tmpl w:val="E458C216"/>
    <w:lvl w:ilvl="0" w:tplc="CB3A0C62">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A0835"/>
    <w:multiLevelType w:val="hybridMultilevel"/>
    <w:tmpl w:val="0D086DD4"/>
    <w:lvl w:ilvl="0" w:tplc="0409000F">
      <w:start w:val="1"/>
      <w:numFmt w:val="decimal"/>
      <w:lvlText w:val="%1."/>
      <w:lvlJc w:val="left"/>
      <w:pPr>
        <w:ind w:left="720" w:hanging="360"/>
      </w:pPr>
    </w:lvl>
    <w:lvl w:ilvl="1" w:tplc="FE6073A4">
      <w:start w:val="1"/>
      <w:numFmt w:val="lowerLetter"/>
      <w:lvlText w:val="%2."/>
      <w:lvlJc w:val="left"/>
      <w:pPr>
        <w:ind w:left="1440" w:hanging="360"/>
      </w:pPr>
      <w:rPr>
        <w:rFonts w:hint="default" w:asciiTheme="majorHAnsi" w:hAnsiTheme="majorHAnsi" w:cstheme="majorHAns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4">
    <w:abstractNumId w:val="13"/>
  </w:num>
  <w:num w:numId="13">
    <w:abstractNumId w:val="12"/>
  </w:num>
  <w:num w:numId="12">
    <w:abstractNumId w:val="11"/>
  </w:num>
  <w:num w:numId="1">
    <w:abstractNumId w:val="10"/>
  </w:num>
  <w:num w:numId="2">
    <w:abstractNumId w:val="9"/>
  </w:num>
  <w:num w:numId="3">
    <w:abstractNumId w:val="0"/>
  </w:num>
  <w:num w:numId="4">
    <w:abstractNumId w:val="6"/>
  </w:num>
  <w:num w:numId="5">
    <w:abstractNumId w:val="1"/>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60"/>
    <w:rsid w:val="000335FA"/>
    <w:rsid w:val="00070C0D"/>
    <w:rsid w:val="000A13C8"/>
    <w:rsid w:val="000A54F7"/>
    <w:rsid w:val="000D3F5B"/>
    <w:rsid w:val="000D42F4"/>
    <w:rsid w:val="000E4FC3"/>
    <w:rsid w:val="001262A3"/>
    <w:rsid w:val="001C00FB"/>
    <w:rsid w:val="002127C7"/>
    <w:rsid w:val="00245FBE"/>
    <w:rsid w:val="0024675F"/>
    <w:rsid w:val="00295FAB"/>
    <w:rsid w:val="002A2136"/>
    <w:rsid w:val="002B4736"/>
    <w:rsid w:val="002C61D6"/>
    <w:rsid w:val="00302D7D"/>
    <w:rsid w:val="00315FAD"/>
    <w:rsid w:val="003A5CAA"/>
    <w:rsid w:val="003E61DD"/>
    <w:rsid w:val="00437B11"/>
    <w:rsid w:val="004434C4"/>
    <w:rsid w:val="00472A22"/>
    <w:rsid w:val="00501068"/>
    <w:rsid w:val="0050594F"/>
    <w:rsid w:val="00514A5C"/>
    <w:rsid w:val="005455A0"/>
    <w:rsid w:val="00553D30"/>
    <w:rsid w:val="00586645"/>
    <w:rsid w:val="00586AC9"/>
    <w:rsid w:val="00593FE6"/>
    <w:rsid w:val="005C062C"/>
    <w:rsid w:val="005E0616"/>
    <w:rsid w:val="00674308"/>
    <w:rsid w:val="00693EB1"/>
    <w:rsid w:val="006D280C"/>
    <w:rsid w:val="006E7386"/>
    <w:rsid w:val="0071186C"/>
    <w:rsid w:val="007136F3"/>
    <w:rsid w:val="00716A5F"/>
    <w:rsid w:val="00745519"/>
    <w:rsid w:val="007E5BAB"/>
    <w:rsid w:val="007E5F9D"/>
    <w:rsid w:val="00805491"/>
    <w:rsid w:val="0081054C"/>
    <w:rsid w:val="00844421"/>
    <w:rsid w:val="00891FE2"/>
    <w:rsid w:val="008927B7"/>
    <w:rsid w:val="008B4340"/>
    <w:rsid w:val="008C3256"/>
    <w:rsid w:val="008C4E2C"/>
    <w:rsid w:val="008C6A86"/>
    <w:rsid w:val="008F3A88"/>
    <w:rsid w:val="00902FFC"/>
    <w:rsid w:val="00946675"/>
    <w:rsid w:val="0094681B"/>
    <w:rsid w:val="009837FD"/>
    <w:rsid w:val="00995F8D"/>
    <w:rsid w:val="009D4C19"/>
    <w:rsid w:val="00A15549"/>
    <w:rsid w:val="00A76929"/>
    <w:rsid w:val="00AB537B"/>
    <w:rsid w:val="00AC06C7"/>
    <w:rsid w:val="00AE1F31"/>
    <w:rsid w:val="00AF6214"/>
    <w:rsid w:val="00AF68B8"/>
    <w:rsid w:val="00B048FF"/>
    <w:rsid w:val="00B64EA6"/>
    <w:rsid w:val="00B9DA76"/>
    <w:rsid w:val="00BF101A"/>
    <w:rsid w:val="00C3760F"/>
    <w:rsid w:val="00C5592E"/>
    <w:rsid w:val="00C6048A"/>
    <w:rsid w:val="00C707A6"/>
    <w:rsid w:val="00CC6317"/>
    <w:rsid w:val="00D14A8E"/>
    <w:rsid w:val="00D6184C"/>
    <w:rsid w:val="00D71F11"/>
    <w:rsid w:val="00ED7CD0"/>
    <w:rsid w:val="00F258F7"/>
    <w:rsid w:val="00F305D7"/>
    <w:rsid w:val="00F500CA"/>
    <w:rsid w:val="00F70560"/>
    <w:rsid w:val="00F71F27"/>
    <w:rsid w:val="00FA4230"/>
    <w:rsid w:val="028D5A28"/>
    <w:rsid w:val="095497DE"/>
    <w:rsid w:val="1A481895"/>
    <w:rsid w:val="1AE97C06"/>
    <w:rsid w:val="1C8E9E4D"/>
    <w:rsid w:val="2B918573"/>
    <w:rsid w:val="2D354076"/>
    <w:rsid w:val="36D33917"/>
    <w:rsid w:val="42476411"/>
    <w:rsid w:val="554A51DE"/>
    <w:rsid w:val="56426434"/>
    <w:rsid w:val="5B620DA2"/>
    <w:rsid w:val="65387202"/>
    <w:rsid w:val="66272B29"/>
    <w:rsid w:val="77F78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2EC46"/>
  <w14:defaultImageDpi w14:val="300"/>
  <w15:chartTrackingRefBased/>
  <w15:docId w15:val="{E6115D16-B8E4-48ED-95B2-6EC169E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1" w:customStyle="1">
    <w:name w:val="Medium Grid 1 - Accent 21"/>
    <w:basedOn w:val="Normal"/>
    <w:uiPriority w:val="34"/>
    <w:qFormat/>
    <w:rsid w:val="00F70560"/>
    <w:pPr>
      <w:ind w:left="720"/>
      <w:contextualSpacing/>
    </w:pPr>
  </w:style>
  <w:style w:type="paragraph" w:styleId="ListParagraph">
    <w:name w:val="List Paragraph"/>
    <w:basedOn w:val="Normal"/>
    <w:uiPriority w:val="72"/>
    <w:qFormat/>
    <w:rsid w:val="000D3F5B"/>
    <w:pPr>
      <w:ind w:left="720"/>
      <w:contextualSpacing/>
    </w:pPr>
  </w:style>
  <w:style w:type="paragraph" w:styleId="Header">
    <w:name w:val="header"/>
    <w:basedOn w:val="Normal"/>
    <w:link w:val="HeaderChar"/>
    <w:uiPriority w:val="99"/>
    <w:unhideWhenUsed/>
    <w:rsid w:val="00A15549"/>
    <w:pPr>
      <w:tabs>
        <w:tab w:val="center" w:pos="4680"/>
        <w:tab w:val="right" w:pos="9360"/>
      </w:tabs>
    </w:pPr>
  </w:style>
  <w:style w:type="character" w:styleId="HeaderChar" w:customStyle="1">
    <w:name w:val="Header Char"/>
    <w:basedOn w:val="DefaultParagraphFont"/>
    <w:link w:val="Header"/>
    <w:uiPriority w:val="99"/>
    <w:rsid w:val="00A15549"/>
    <w:rPr>
      <w:sz w:val="24"/>
      <w:szCs w:val="24"/>
    </w:rPr>
  </w:style>
  <w:style w:type="paragraph" w:styleId="Footer">
    <w:name w:val="footer"/>
    <w:basedOn w:val="Normal"/>
    <w:link w:val="FooterChar"/>
    <w:uiPriority w:val="99"/>
    <w:unhideWhenUsed/>
    <w:rsid w:val="00A15549"/>
    <w:pPr>
      <w:tabs>
        <w:tab w:val="center" w:pos="4680"/>
        <w:tab w:val="right" w:pos="9360"/>
      </w:tabs>
    </w:pPr>
  </w:style>
  <w:style w:type="character" w:styleId="FooterChar" w:customStyle="1">
    <w:name w:val="Footer Char"/>
    <w:basedOn w:val="DefaultParagraphFont"/>
    <w:link w:val="Footer"/>
    <w:uiPriority w:val="99"/>
    <w:rsid w:val="00A15549"/>
    <w:rPr>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31561707ca254bc8" Type="http://schemas.openxmlformats.org/officeDocument/2006/relationships/header" Target="/word/header2.xml"/><Relationship Id="rId7" Type="http://schemas.openxmlformats.org/officeDocument/2006/relationships/endnotes" Target="endnotes.xml"/><Relationship Id="R80e9e7c2b7e24451" Type="http://schemas.openxmlformats.org/officeDocument/2006/relationships/footer" Target="/word/footer.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cf20d56d9e8b446e" Type="http://schemas.openxmlformats.org/officeDocument/2006/relationships/footer" Target="/word/footer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2.xml.rels>&#65279;<?xml version="1.0" encoding="utf-8"?><Relationships xmlns="http://schemas.openxmlformats.org/package/2006/relationships"><Relationship Type="http://schemas.openxmlformats.org/officeDocument/2006/relationships/image" Target="/media/image2.png" Id="R85469d00ecb045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8CBF2-79ED-46CA-B26B-25002ECF6F52}">
  <ds:schemaRefs>
    <ds:schemaRef ds:uri="http://schemas.openxmlformats.org/officeDocument/2006/bibliography"/>
  </ds:schemaRefs>
</ds:datastoreItem>
</file>

<file path=customXml/itemProps2.xml><?xml version="1.0" encoding="utf-8"?>
<ds:datastoreItem xmlns:ds="http://schemas.openxmlformats.org/officeDocument/2006/customXml" ds:itemID="{07E46564-E65A-4A96-BF05-7A0CA452104E}"/>
</file>

<file path=customXml/itemProps3.xml><?xml version="1.0" encoding="utf-8"?>
<ds:datastoreItem xmlns:ds="http://schemas.openxmlformats.org/officeDocument/2006/customXml" ds:itemID="{BB927307-DE58-49B7-AFD5-C285C2480C6F}"/>
</file>

<file path=customXml/itemProps4.xml><?xml version="1.0" encoding="utf-8"?>
<ds:datastoreItem xmlns:ds="http://schemas.openxmlformats.org/officeDocument/2006/customXml" ds:itemID="{90A2D0DC-2EA1-42BE-9036-FF18B1309A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UIUC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Gilbert</dc:creator>
  <cp:keywords/>
  <cp:lastModifiedBy>Michaela Foreman</cp:lastModifiedBy>
  <cp:revision>26</cp:revision>
  <dcterms:created xsi:type="dcterms:W3CDTF">2018-09-25T19:30:00Z</dcterms:created>
  <dcterms:modified xsi:type="dcterms:W3CDTF">2019-10-23T23:23:43Z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Order">
    <vt:r8>561400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